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554" w:rsidRPr="00F37270" w:rsidRDefault="008C6554" w:rsidP="008C6554">
      <w:pPr>
        <w:rPr>
          <w:rFonts w:ascii="宋体" w:hAnsi="宋体" w:hint="eastAsia"/>
          <w:sz w:val="24"/>
        </w:rPr>
      </w:pPr>
    </w:p>
    <w:p w:rsidR="0014304C" w:rsidRPr="00AA03EA" w:rsidRDefault="008C6554" w:rsidP="0014304C">
      <w:pPr>
        <w:jc w:val="center"/>
        <w:rPr>
          <w:rFonts w:ascii="黑体" w:eastAsia="黑体"/>
          <w:sz w:val="28"/>
          <w:szCs w:val="28"/>
        </w:rPr>
      </w:pPr>
      <w:r w:rsidRPr="00AA03EA">
        <w:rPr>
          <w:rFonts w:ascii="黑体" w:eastAsia="黑体" w:hAnsi="宋体" w:hint="eastAsia"/>
          <w:b/>
          <w:bCs/>
          <w:sz w:val="28"/>
          <w:szCs w:val="28"/>
        </w:rPr>
        <w:t>《      》课程教学大纲</w:t>
      </w:r>
      <w:r w:rsidRPr="00AA03EA">
        <w:rPr>
          <w:rFonts w:ascii="黑体" w:eastAsia="黑体" w:hint="eastAsia"/>
          <w:i/>
          <w:sz w:val="28"/>
          <w:szCs w:val="28"/>
        </w:rPr>
        <w:t>(黑体,</w:t>
      </w:r>
      <w:r w:rsidR="00AA03EA">
        <w:rPr>
          <w:rFonts w:ascii="黑体" w:eastAsia="黑体" w:hint="eastAsia"/>
          <w:i/>
          <w:sz w:val="28"/>
          <w:szCs w:val="28"/>
        </w:rPr>
        <w:t>4</w:t>
      </w:r>
      <w:r w:rsidRPr="00AA03EA">
        <w:rPr>
          <w:rFonts w:ascii="黑体" w:eastAsia="黑体" w:hint="eastAsia"/>
          <w:i/>
          <w:sz w:val="28"/>
          <w:szCs w:val="28"/>
        </w:rPr>
        <w:t>号)</w:t>
      </w:r>
    </w:p>
    <w:p w:rsidR="00357F04" w:rsidRPr="00357F04" w:rsidRDefault="00357F04" w:rsidP="0001117F">
      <w:pPr>
        <w:spacing w:line="360" w:lineRule="auto"/>
        <w:jc w:val="left"/>
        <w:rPr>
          <w:rFonts w:ascii="宋体" w:hAnsi="宋体" w:cs="Helvetica"/>
          <w:kern w:val="0"/>
          <w:szCs w:val="21"/>
          <w:u w:val="single"/>
        </w:rPr>
      </w:pPr>
      <w:r w:rsidRPr="00357F04">
        <w:rPr>
          <w:rFonts w:ascii="宋体" w:hAnsi="宋体" w:cs="Helvetica" w:hint="eastAsia"/>
          <w:kern w:val="0"/>
          <w:szCs w:val="21"/>
        </w:rPr>
        <w:t>课程所在学院：</w:t>
      </w:r>
      <w:r w:rsidRPr="00357F04">
        <w:rPr>
          <w:rFonts w:ascii="宋体" w:hAnsi="宋体" w:cs="Helvetica" w:hint="eastAsia"/>
          <w:kern w:val="0"/>
          <w:szCs w:val="21"/>
          <w:u w:val="single"/>
        </w:rPr>
        <w:t xml:space="preserve">                         </w:t>
      </w:r>
      <w:r w:rsidRPr="00357F04">
        <w:rPr>
          <w:rFonts w:ascii="宋体" w:hAnsi="宋体" w:cs="Helvetica" w:hint="eastAsia"/>
          <w:kern w:val="0"/>
          <w:szCs w:val="21"/>
        </w:rPr>
        <w:t>；所在</w:t>
      </w:r>
      <w:r w:rsidR="00297EDD">
        <w:rPr>
          <w:rFonts w:ascii="宋体" w:hAnsi="宋体" w:cs="Helvetica" w:hint="eastAsia"/>
          <w:kern w:val="0"/>
          <w:szCs w:val="21"/>
        </w:rPr>
        <w:t>系部</w:t>
      </w:r>
      <w:r w:rsidRPr="00357F04">
        <w:rPr>
          <w:rFonts w:ascii="宋体" w:hAnsi="宋体" w:cs="Helvetica" w:hint="eastAsia"/>
          <w:kern w:val="0"/>
          <w:szCs w:val="21"/>
        </w:rPr>
        <w:t>：</w:t>
      </w:r>
      <w:r w:rsidRPr="00357F04">
        <w:rPr>
          <w:rFonts w:ascii="宋体" w:hAnsi="宋体" w:cs="Helvetica" w:hint="eastAsia"/>
          <w:kern w:val="0"/>
          <w:szCs w:val="21"/>
          <w:u w:val="single"/>
        </w:rPr>
        <w:t xml:space="preserve">    </w:t>
      </w:r>
      <w:r>
        <w:rPr>
          <w:rFonts w:ascii="宋体" w:hAnsi="宋体" w:cs="Helvetica"/>
          <w:kern w:val="0"/>
          <w:szCs w:val="21"/>
          <w:u w:val="single"/>
        </w:rPr>
        <w:t xml:space="preserve">   </w:t>
      </w:r>
      <w:r w:rsidRPr="00357F04">
        <w:rPr>
          <w:rFonts w:ascii="宋体" w:hAnsi="宋体" w:cs="Helvetica" w:hint="eastAsia"/>
          <w:kern w:val="0"/>
          <w:szCs w:val="21"/>
          <w:u w:val="single"/>
        </w:rPr>
        <w:t xml:space="preserve">                </w:t>
      </w:r>
    </w:p>
    <w:p w:rsidR="00357F04" w:rsidRPr="00357F04" w:rsidRDefault="0001117F" w:rsidP="0001117F">
      <w:pPr>
        <w:spacing w:line="360" w:lineRule="auto"/>
        <w:jc w:val="left"/>
        <w:rPr>
          <w:rFonts w:ascii="宋体" w:hAnsi="宋体" w:hint="eastAsia"/>
          <w:color w:val="FF0000"/>
          <w:szCs w:val="21"/>
        </w:rPr>
      </w:pPr>
      <w:r w:rsidRPr="00357F04">
        <w:rPr>
          <w:rFonts w:ascii="宋体" w:hAnsi="宋体" w:cs="Helvetica"/>
          <w:kern w:val="0"/>
          <w:szCs w:val="21"/>
        </w:rPr>
        <w:t>执笔</w:t>
      </w:r>
      <w:r w:rsidRPr="00357F04">
        <w:rPr>
          <w:rFonts w:ascii="宋体" w:hAnsi="宋体" w:cs="Helvetica" w:hint="eastAsia"/>
          <w:kern w:val="0"/>
          <w:szCs w:val="21"/>
        </w:rPr>
        <w:t>人：</w:t>
      </w:r>
      <w:r w:rsidR="00357F04" w:rsidRPr="00357F04">
        <w:rPr>
          <w:rFonts w:ascii="宋体" w:hAnsi="宋体" w:cs="Helvetica"/>
          <w:kern w:val="0"/>
          <w:szCs w:val="21"/>
          <w:u w:val="single"/>
        </w:rPr>
        <w:t>   </w:t>
      </w:r>
      <w:r w:rsidR="00357F04">
        <w:rPr>
          <w:rFonts w:ascii="宋体" w:hAnsi="宋体" w:cs="Helvetica"/>
          <w:kern w:val="0"/>
          <w:szCs w:val="21"/>
          <w:u w:val="single"/>
        </w:rPr>
        <w:t xml:space="preserve"> </w:t>
      </w:r>
      <w:r w:rsidR="00357F04" w:rsidRPr="00357F04">
        <w:rPr>
          <w:rFonts w:ascii="宋体" w:hAnsi="宋体" w:cs="Helvetica" w:hint="eastAsia"/>
          <w:kern w:val="0"/>
          <w:szCs w:val="21"/>
          <w:u w:val="single"/>
        </w:rPr>
        <w:t xml:space="preserve">   </w:t>
      </w:r>
      <w:r w:rsidR="00357F04" w:rsidRPr="00357F04">
        <w:rPr>
          <w:rFonts w:ascii="宋体" w:hAnsi="宋体" w:cs="Helvetica" w:hint="eastAsia"/>
          <w:kern w:val="0"/>
          <w:szCs w:val="21"/>
        </w:rPr>
        <w:t xml:space="preserve"> </w:t>
      </w:r>
      <w:r>
        <w:rPr>
          <w:rFonts w:ascii="宋体" w:hAnsi="宋体" w:cs="Helvetica" w:hint="eastAsia"/>
          <w:kern w:val="0"/>
          <w:szCs w:val="21"/>
        </w:rPr>
        <w:t>审定人</w:t>
      </w:r>
      <w:r w:rsidRPr="00357F04">
        <w:rPr>
          <w:rFonts w:ascii="宋体" w:hAnsi="宋体" w:cs="Helvetica"/>
          <w:kern w:val="0"/>
          <w:szCs w:val="21"/>
        </w:rPr>
        <w:t>：</w:t>
      </w:r>
      <w:r w:rsidR="00357F04" w:rsidRPr="00357F04">
        <w:rPr>
          <w:rFonts w:ascii="宋体" w:hAnsi="宋体" w:cs="Helvetica"/>
          <w:kern w:val="0"/>
          <w:szCs w:val="21"/>
          <w:u w:val="single"/>
        </w:rPr>
        <w:t> </w:t>
      </w:r>
      <w:r w:rsidR="00357F04">
        <w:rPr>
          <w:rFonts w:ascii="宋体" w:hAnsi="宋体" w:cs="Helvetica"/>
          <w:kern w:val="0"/>
          <w:szCs w:val="21"/>
          <w:u w:val="single"/>
        </w:rPr>
        <w:t xml:space="preserve">    </w:t>
      </w:r>
      <w:r w:rsidR="00357F04" w:rsidRPr="00357F04">
        <w:rPr>
          <w:rFonts w:ascii="宋体" w:hAnsi="宋体" w:cs="Helvetica"/>
          <w:kern w:val="0"/>
          <w:szCs w:val="21"/>
          <w:u w:val="single"/>
        </w:rPr>
        <w:t>   </w:t>
      </w:r>
      <w:r>
        <w:rPr>
          <w:rFonts w:ascii="宋体" w:hAnsi="宋体" w:cs="Helvetica" w:hint="eastAsia"/>
          <w:kern w:val="0"/>
          <w:szCs w:val="21"/>
        </w:rPr>
        <w:t xml:space="preserve"> </w:t>
      </w:r>
      <w:r w:rsidR="00357F04" w:rsidRPr="00357F04">
        <w:rPr>
          <w:rFonts w:ascii="宋体" w:hAnsi="宋体" w:cs="Helvetica"/>
          <w:kern w:val="0"/>
          <w:szCs w:val="21"/>
        </w:rPr>
        <w:t>编写日期：201</w:t>
      </w:r>
      <w:r w:rsidR="00A2769A">
        <w:rPr>
          <w:rFonts w:ascii="宋体" w:hAnsi="宋体" w:cs="Helvetica" w:hint="eastAsia"/>
          <w:kern w:val="0"/>
          <w:szCs w:val="21"/>
        </w:rPr>
        <w:t>9</w:t>
      </w:r>
      <w:r w:rsidR="00357F04" w:rsidRPr="00357F04">
        <w:rPr>
          <w:rFonts w:ascii="宋体" w:hAnsi="宋体" w:cs="Helvetica"/>
          <w:kern w:val="0"/>
          <w:szCs w:val="21"/>
        </w:rPr>
        <w:t>年</w:t>
      </w:r>
      <w:r w:rsidR="00357F04" w:rsidRPr="00357F04">
        <w:rPr>
          <w:rFonts w:ascii="宋体" w:hAnsi="宋体" w:cs="Helvetica" w:hint="eastAsia"/>
          <w:kern w:val="0"/>
          <w:szCs w:val="21"/>
          <w:u w:val="single"/>
        </w:rPr>
        <w:t xml:space="preserve">   </w:t>
      </w:r>
      <w:r w:rsidR="00357F04" w:rsidRPr="00357F04">
        <w:rPr>
          <w:rFonts w:ascii="宋体" w:hAnsi="宋体" w:cs="Helvetica"/>
          <w:kern w:val="0"/>
          <w:szCs w:val="21"/>
        </w:rPr>
        <w:t>月</w:t>
      </w:r>
      <w:r>
        <w:rPr>
          <w:rFonts w:ascii="宋体" w:hAnsi="宋体" w:cs="Helvetica" w:hint="eastAsia"/>
          <w:kern w:val="0"/>
          <w:szCs w:val="21"/>
        </w:rPr>
        <w:t>，</w:t>
      </w:r>
      <w:r>
        <w:rPr>
          <w:rFonts w:ascii="宋体" w:hAnsi="宋体" w:cs="Helvetica"/>
          <w:kern w:val="0"/>
          <w:szCs w:val="21"/>
        </w:rPr>
        <w:t>教学</w:t>
      </w:r>
      <w:r>
        <w:rPr>
          <w:rFonts w:ascii="宋体" w:hAnsi="宋体" w:cs="Helvetica" w:hint="eastAsia"/>
          <w:kern w:val="0"/>
          <w:szCs w:val="21"/>
        </w:rPr>
        <w:t>院长：</w:t>
      </w:r>
      <w:r w:rsidRPr="0001117F">
        <w:rPr>
          <w:rFonts w:ascii="宋体" w:hAnsi="宋体" w:cs="Helvetica" w:hint="eastAsia"/>
          <w:i/>
          <w:kern w:val="0"/>
          <w:szCs w:val="21"/>
          <w:u w:val="single"/>
        </w:rPr>
        <w:t>（</w:t>
      </w:r>
      <w:r>
        <w:rPr>
          <w:rFonts w:ascii="宋体" w:hAnsi="宋体" w:cs="Helvetica" w:hint="eastAsia"/>
          <w:i/>
          <w:kern w:val="0"/>
          <w:szCs w:val="21"/>
          <w:u w:val="single"/>
        </w:rPr>
        <w:t>签字</w:t>
      </w:r>
      <w:r w:rsidRPr="0001117F">
        <w:rPr>
          <w:rFonts w:ascii="宋体" w:hAnsi="宋体" w:cs="Helvetica" w:hint="eastAsia"/>
          <w:i/>
          <w:kern w:val="0"/>
          <w:szCs w:val="21"/>
          <w:u w:val="single"/>
        </w:rPr>
        <w:t>盖章</w:t>
      </w:r>
      <w:r w:rsidRPr="0001117F">
        <w:rPr>
          <w:rFonts w:ascii="宋体" w:hAnsi="宋体" w:cs="Helvetica"/>
          <w:i/>
          <w:kern w:val="0"/>
          <w:szCs w:val="21"/>
          <w:u w:val="single"/>
        </w:rPr>
        <w:t>）</w:t>
      </w:r>
      <w:r>
        <w:rPr>
          <w:rFonts w:ascii="宋体" w:hAnsi="宋体" w:cs="Helvetica" w:hint="eastAsia"/>
          <w:kern w:val="0"/>
          <w:szCs w:val="21"/>
          <w:u w:val="single"/>
        </w:rPr>
        <w:t xml:space="preserve">    </w:t>
      </w:r>
    </w:p>
    <w:p w:rsidR="008C6554" w:rsidRDefault="00D1200F" w:rsidP="00D1200F">
      <w:pPr>
        <w:spacing w:afterLines="50"/>
        <w:rPr>
          <w:rFonts w:ascii="黑体" w:eastAsia="黑体" w:hAnsi="宋体" w:hint="eastAsia"/>
          <w:i/>
          <w:sz w:val="24"/>
        </w:rPr>
      </w:pPr>
      <w:r>
        <w:rPr>
          <w:rFonts w:ascii="黑体" w:eastAsia="黑体" w:hAnsi="宋体" w:hint="eastAsia"/>
          <w:sz w:val="24"/>
        </w:rPr>
        <w:t>一、</w:t>
      </w:r>
      <w:r w:rsidR="008C6554" w:rsidRPr="00EA10DA">
        <w:rPr>
          <w:rFonts w:ascii="黑体" w:eastAsia="黑体" w:hAnsi="宋体" w:hint="eastAsia"/>
          <w:sz w:val="24"/>
        </w:rPr>
        <w:t>课程基本信息</w:t>
      </w:r>
      <w:r w:rsidR="008C6554" w:rsidRPr="00F37270">
        <w:rPr>
          <w:rFonts w:ascii="黑体" w:eastAsia="黑体" w:hAnsi="宋体" w:hint="eastAsia"/>
          <w:i/>
          <w:sz w:val="24"/>
        </w:rPr>
        <w:t>（黑体，</w:t>
      </w:r>
      <w:r w:rsidR="00EA10DA" w:rsidRPr="00F37270">
        <w:rPr>
          <w:rFonts w:ascii="黑体" w:eastAsia="黑体" w:hAnsi="宋体" w:hint="eastAsia"/>
          <w:i/>
          <w:sz w:val="24"/>
        </w:rPr>
        <w:t>小4</w:t>
      </w:r>
      <w:r w:rsidR="008C6554" w:rsidRPr="00F37270">
        <w:rPr>
          <w:rFonts w:ascii="黑体" w:eastAsia="黑体" w:hAnsi="宋体" w:hint="eastAsia"/>
          <w:i/>
          <w:sz w:val="24"/>
        </w:rPr>
        <w:t>号字</w:t>
      </w:r>
      <w:r w:rsidR="00782607">
        <w:rPr>
          <w:rFonts w:ascii="黑体" w:eastAsia="黑体" w:hAnsi="宋体" w:hint="eastAsia"/>
          <w:i/>
          <w:sz w:val="24"/>
        </w:rPr>
        <w:t>，下同</w:t>
      </w:r>
      <w:r w:rsidR="008C6554" w:rsidRPr="00F37270">
        <w:rPr>
          <w:rFonts w:ascii="黑体" w:eastAsia="黑体" w:hAnsi="宋体" w:hint="eastAsia"/>
          <w:i/>
          <w:sz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242"/>
        <w:gridCol w:w="1158"/>
        <w:gridCol w:w="1254"/>
        <w:gridCol w:w="864"/>
        <w:gridCol w:w="1211"/>
        <w:gridCol w:w="61"/>
        <w:gridCol w:w="1130"/>
        <w:gridCol w:w="1412"/>
      </w:tblGrid>
      <w:tr w:rsidR="00FB0A28" w:rsidRPr="00642914" w:rsidTr="00642914">
        <w:tc>
          <w:tcPr>
            <w:tcW w:w="1134" w:type="dxa"/>
          </w:tcPr>
          <w:p w:rsidR="00FB0A28" w:rsidRPr="00642914" w:rsidRDefault="00FB0A28" w:rsidP="008C6554">
            <w:pPr>
              <w:rPr>
                <w:rFonts w:ascii="黑体" w:eastAsia="黑体" w:hAnsi="宋体" w:hint="eastAsia"/>
                <w:bCs/>
                <w:szCs w:val="21"/>
              </w:rPr>
            </w:pPr>
            <w:r w:rsidRPr="00642914">
              <w:rPr>
                <w:rFonts w:ascii="黑体" w:eastAsia="黑体" w:hAnsi="宋体" w:hint="eastAsia"/>
                <w:bCs/>
                <w:szCs w:val="21"/>
              </w:rPr>
              <w:t>课程编号</w:t>
            </w:r>
          </w:p>
        </w:tc>
        <w:tc>
          <w:tcPr>
            <w:tcW w:w="1248" w:type="dxa"/>
          </w:tcPr>
          <w:p w:rsidR="00FB0A28" w:rsidRPr="00642914" w:rsidRDefault="00FB0A28" w:rsidP="008C6554">
            <w:pPr>
              <w:rPr>
                <w:rFonts w:ascii="宋体" w:hAnsi="宋体" w:hint="eastAsia"/>
                <w:bCs/>
                <w:szCs w:val="21"/>
              </w:rPr>
            </w:pPr>
          </w:p>
        </w:tc>
        <w:tc>
          <w:tcPr>
            <w:tcW w:w="1162" w:type="dxa"/>
          </w:tcPr>
          <w:p w:rsidR="00FB0A28" w:rsidRPr="00642914" w:rsidRDefault="00FB0A28" w:rsidP="00642914">
            <w:pPr>
              <w:jc w:val="center"/>
              <w:rPr>
                <w:rFonts w:ascii="黑体" w:eastAsia="黑体" w:hAnsi="宋体" w:hint="eastAsia"/>
                <w:bCs/>
                <w:szCs w:val="21"/>
              </w:rPr>
            </w:pPr>
            <w:r w:rsidRPr="00642914">
              <w:rPr>
                <w:rFonts w:ascii="黑体" w:eastAsia="黑体" w:hAnsi="宋体" w:hint="eastAsia"/>
                <w:bCs/>
                <w:szCs w:val="21"/>
              </w:rPr>
              <w:t>课程名称</w:t>
            </w:r>
          </w:p>
        </w:tc>
        <w:tc>
          <w:tcPr>
            <w:tcW w:w="2126" w:type="dxa"/>
            <w:gridSpan w:val="2"/>
          </w:tcPr>
          <w:p w:rsidR="00FB0A28" w:rsidRPr="00642914" w:rsidRDefault="00FB0A28" w:rsidP="008C6554">
            <w:pPr>
              <w:rPr>
                <w:rFonts w:ascii="宋体" w:hAnsi="宋体" w:hint="eastAsia"/>
                <w:bCs/>
                <w:szCs w:val="21"/>
              </w:rPr>
            </w:pPr>
          </w:p>
        </w:tc>
        <w:tc>
          <w:tcPr>
            <w:tcW w:w="1276" w:type="dxa"/>
            <w:gridSpan w:val="2"/>
          </w:tcPr>
          <w:p w:rsidR="00FB0A28" w:rsidRPr="00642914" w:rsidRDefault="00FB0A28" w:rsidP="00642914">
            <w:pPr>
              <w:jc w:val="center"/>
              <w:rPr>
                <w:rFonts w:ascii="黑体" w:eastAsia="黑体" w:hAnsi="宋体" w:hint="eastAsia"/>
                <w:bCs/>
                <w:szCs w:val="21"/>
              </w:rPr>
            </w:pPr>
            <w:r w:rsidRPr="00642914">
              <w:rPr>
                <w:rFonts w:ascii="黑体" w:eastAsia="黑体" w:hAnsi="宋体" w:hint="eastAsia"/>
                <w:bCs/>
                <w:szCs w:val="21"/>
              </w:rPr>
              <w:t>适用专业</w:t>
            </w:r>
          </w:p>
        </w:tc>
        <w:tc>
          <w:tcPr>
            <w:tcW w:w="2552" w:type="dxa"/>
            <w:gridSpan w:val="2"/>
          </w:tcPr>
          <w:p w:rsidR="00FB0A28" w:rsidRPr="00642914" w:rsidRDefault="00FB0A28" w:rsidP="008C6554">
            <w:pPr>
              <w:rPr>
                <w:rFonts w:ascii="宋体" w:hAnsi="宋体" w:hint="eastAsia"/>
                <w:bCs/>
                <w:szCs w:val="21"/>
              </w:rPr>
            </w:pPr>
          </w:p>
        </w:tc>
      </w:tr>
      <w:tr w:rsidR="00FB0A28" w:rsidRPr="00642914" w:rsidTr="00642914">
        <w:tc>
          <w:tcPr>
            <w:tcW w:w="1134" w:type="dxa"/>
            <w:vAlign w:val="center"/>
          </w:tcPr>
          <w:p w:rsidR="00FB0A28" w:rsidRPr="00642914" w:rsidRDefault="00782607" w:rsidP="00642914">
            <w:pPr>
              <w:jc w:val="center"/>
              <w:rPr>
                <w:rFonts w:ascii="黑体" w:eastAsia="黑体" w:hAnsi="宋体" w:hint="eastAsia"/>
                <w:bCs/>
                <w:szCs w:val="21"/>
              </w:rPr>
            </w:pPr>
            <w:r w:rsidRPr="00642914">
              <w:rPr>
                <w:rFonts w:ascii="黑体" w:eastAsia="黑体" w:hAnsi="宋体" w:hint="eastAsia"/>
                <w:bCs/>
                <w:szCs w:val="21"/>
              </w:rPr>
              <w:t>前期课程</w:t>
            </w:r>
          </w:p>
        </w:tc>
        <w:tc>
          <w:tcPr>
            <w:tcW w:w="1248" w:type="dxa"/>
            <w:vAlign w:val="center"/>
          </w:tcPr>
          <w:p w:rsidR="00FB0A28" w:rsidRPr="00642914" w:rsidRDefault="00FB0A28" w:rsidP="00642914">
            <w:pPr>
              <w:jc w:val="center"/>
              <w:rPr>
                <w:rFonts w:ascii="宋体" w:hAnsi="宋体" w:hint="eastAsia"/>
                <w:bCs/>
                <w:szCs w:val="21"/>
              </w:rPr>
            </w:pPr>
          </w:p>
        </w:tc>
        <w:tc>
          <w:tcPr>
            <w:tcW w:w="1162" w:type="dxa"/>
            <w:vAlign w:val="center"/>
          </w:tcPr>
          <w:p w:rsidR="00FB0A28" w:rsidRPr="00642914" w:rsidRDefault="00FB0A28" w:rsidP="00642914">
            <w:pPr>
              <w:jc w:val="center"/>
              <w:rPr>
                <w:rFonts w:ascii="黑体" w:eastAsia="黑体" w:hAnsi="宋体" w:hint="eastAsia"/>
                <w:bCs/>
                <w:szCs w:val="21"/>
              </w:rPr>
            </w:pPr>
            <w:r w:rsidRPr="00642914">
              <w:rPr>
                <w:rFonts w:ascii="黑体" w:eastAsia="黑体" w:hAnsi="宋体" w:hint="eastAsia"/>
                <w:bCs/>
                <w:szCs w:val="21"/>
              </w:rPr>
              <w:t>课程类别</w:t>
            </w:r>
          </w:p>
        </w:tc>
        <w:tc>
          <w:tcPr>
            <w:tcW w:w="5954" w:type="dxa"/>
            <w:gridSpan w:val="6"/>
          </w:tcPr>
          <w:p w:rsidR="00782607" w:rsidRPr="00642914" w:rsidRDefault="00FB0A28" w:rsidP="00FB0A28">
            <w:pPr>
              <w:rPr>
                <w:rFonts w:ascii="宋体" w:hAnsi="宋体" w:hint="eastAsia"/>
                <w:bCs/>
                <w:szCs w:val="21"/>
              </w:rPr>
            </w:pPr>
            <w:r w:rsidRPr="00642914">
              <w:rPr>
                <w:rFonts w:ascii="宋体" w:hAnsi="宋体" w:hint="eastAsia"/>
                <w:bCs/>
                <w:szCs w:val="21"/>
              </w:rPr>
              <w:t>公共课□</w:t>
            </w:r>
            <w:r w:rsidR="00782607" w:rsidRPr="00642914">
              <w:rPr>
                <w:rFonts w:ascii="宋体" w:hAnsi="宋体" w:hint="eastAsia"/>
                <w:bCs/>
                <w:szCs w:val="21"/>
              </w:rPr>
              <w:t xml:space="preserve">   </w:t>
            </w:r>
            <w:r w:rsidRPr="00642914">
              <w:rPr>
                <w:rFonts w:ascii="宋体" w:hAnsi="宋体" w:hint="eastAsia"/>
                <w:bCs/>
                <w:szCs w:val="21"/>
              </w:rPr>
              <w:t>基础课□</w:t>
            </w:r>
            <w:r w:rsidR="00782607" w:rsidRPr="00642914">
              <w:rPr>
                <w:rFonts w:ascii="宋体" w:hAnsi="宋体" w:hint="eastAsia"/>
                <w:bCs/>
                <w:szCs w:val="21"/>
              </w:rPr>
              <w:t xml:space="preserve">   </w:t>
            </w:r>
            <w:r w:rsidRPr="00642914">
              <w:rPr>
                <w:rFonts w:ascii="宋体" w:hAnsi="宋体" w:hint="eastAsia"/>
                <w:bCs/>
                <w:szCs w:val="21"/>
              </w:rPr>
              <w:t>学科基础课（必修□</w:t>
            </w:r>
            <w:r w:rsidR="00782607" w:rsidRPr="00642914">
              <w:rPr>
                <w:rFonts w:ascii="宋体" w:hAnsi="宋体" w:hint="eastAsia"/>
                <w:bCs/>
                <w:szCs w:val="21"/>
              </w:rPr>
              <w:t xml:space="preserve">   </w:t>
            </w:r>
            <w:r w:rsidRPr="00642914">
              <w:rPr>
                <w:rFonts w:ascii="宋体" w:hAnsi="宋体"/>
                <w:bCs/>
                <w:szCs w:val="21"/>
              </w:rPr>
              <w:t>选修</w:t>
            </w:r>
            <w:r w:rsidRPr="00642914">
              <w:rPr>
                <w:rFonts w:ascii="宋体" w:hAnsi="宋体" w:hint="eastAsia"/>
                <w:bCs/>
                <w:szCs w:val="21"/>
              </w:rPr>
              <w:t>□</w:t>
            </w:r>
            <w:r w:rsidRPr="00642914">
              <w:rPr>
                <w:rFonts w:ascii="宋体" w:hAnsi="宋体"/>
                <w:bCs/>
                <w:szCs w:val="21"/>
              </w:rPr>
              <w:t>）</w:t>
            </w:r>
          </w:p>
          <w:p w:rsidR="00FB0A28" w:rsidRPr="00642914" w:rsidRDefault="00FB0A28" w:rsidP="00782607">
            <w:pPr>
              <w:rPr>
                <w:rFonts w:ascii="黑体" w:eastAsia="黑体" w:hAnsi="宋体" w:hint="eastAsia"/>
                <w:bCs/>
                <w:szCs w:val="21"/>
              </w:rPr>
            </w:pPr>
            <w:r w:rsidRPr="00642914">
              <w:rPr>
                <w:rFonts w:ascii="宋体" w:hAnsi="宋体" w:hint="eastAsia"/>
                <w:bCs/>
                <w:szCs w:val="21"/>
              </w:rPr>
              <w:t>专业基础课（选修</w:t>
            </w:r>
            <w:r w:rsidR="00782607" w:rsidRPr="00642914">
              <w:rPr>
                <w:rFonts w:ascii="宋体" w:hAnsi="宋体" w:hint="eastAsia"/>
                <w:bCs/>
                <w:szCs w:val="21"/>
              </w:rPr>
              <w:t xml:space="preserve">□  </w:t>
            </w:r>
            <w:r w:rsidRPr="00642914">
              <w:rPr>
                <w:rFonts w:ascii="宋体" w:hAnsi="宋体" w:hint="eastAsia"/>
                <w:bCs/>
                <w:szCs w:val="21"/>
              </w:rPr>
              <w:t>必修</w:t>
            </w:r>
            <w:r w:rsidR="00782607" w:rsidRPr="00642914">
              <w:rPr>
                <w:rFonts w:ascii="宋体" w:hAnsi="宋体" w:hint="eastAsia"/>
                <w:bCs/>
                <w:szCs w:val="21"/>
              </w:rPr>
              <w:t>□</w:t>
            </w:r>
            <w:r w:rsidRPr="00642914">
              <w:rPr>
                <w:rFonts w:ascii="宋体" w:hAnsi="宋体" w:hint="eastAsia"/>
                <w:bCs/>
                <w:szCs w:val="21"/>
              </w:rPr>
              <w:t>）</w:t>
            </w:r>
            <w:r w:rsidR="00782607" w:rsidRPr="00642914">
              <w:rPr>
                <w:rFonts w:ascii="宋体" w:hAnsi="宋体" w:hint="eastAsia"/>
                <w:bCs/>
                <w:szCs w:val="21"/>
              </w:rPr>
              <w:t xml:space="preserve">   </w:t>
            </w:r>
            <w:r w:rsidRPr="00642914">
              <w:rPr>
                <w:rFonts w:ascii="宋体" w:hAnsi="宋体"/>
                <w:bCs/>
                <w:szCs w:val="21"/>
              </w:rPr>
              <w:t>专业课</w:t>
            </w:r>
            <w:r w:rsidRPr="00642914">
              <w:rPr>
                <w:rFonts w:ascii="宋体" w:hAnsi="宋体" w:hint="eastAsia"/>
                <w:bCs/>
                <w:szCs w:val="21"/>
              </w:rPr>
              <w:t>（必修</w:t>
            </w:r>
            <w:r w:rsidR="00782607" w:rsidRPr="00642914">
              <w:rPr>
                <w:rFonts w:ascii="宋体" w:hAnsi="宋体" w:hint="eastAsia"/>
                <w:bCs/>
                <w:szCs w:val="21"/>
              </w:rPr>
              <w:t xml:space="preserve">□  </w:t>
            </w:r>
            <w:r w:rsidRPr="00642914">
              <w:rPr>
                <w:rFonts w:ascii="宋体" w:hAnsi="宋体"/>
                <w:bCs/>
                <w:szCs w:val="21"/>
              </w:rPr>
              <w:t>选修</w:t>
            </w:r>
            <w:r w:rsidR="00782607" w:rsidRPr="00642914">
              <w:rPr>
                <w:rFonts w:ascii="宋体" w:hAnsi="宋体" w:hint="eastAsia"/>
                <w:bCs/>
                <w:szCs w:val="21"/>
              </w:rPr>
              <w:t>□）</w:t>
            </w:r>
          </w:p>
        </w:tc>
      </w:tr>
      <w:tr w:rsidR="00A32138" w:rsidRPr="00642914" w:rsidTr="00642914">
        <w:tc>
          <w:tcPr>
            <w:tcW w:w="1134" w:type="dxa"/>
          </w:tcPr>
          <w:p w:rsidR="00A32138" w:rsidRPr="00642914" w:rsidRDefault="00A32138" w:rsidP="00642914">
            <w:pPr>
              <w:jc w:val="center"/>
              <w:rPr>
                <w:rFonts w:ascii="黑体" w:eastAsia="黑体" w:hAnsi="宋体" w:hint="eastAsia"/>
                <w:bCs/>
                <w:szCs w:val="21"/>
              </w:rPr>
            </w:pPr>
            <w:r w:rsidRPr="00642914">
              <w:rPr>
                <w:rFonts w:ascii="黑体" w:eastAsia="黑体" w:hAnsi="宋体" w:hint="eastAsia"/>
                <w:bCs/>
                <w:szCs w:val="21"/>
              </w:rPr>
              <w:t>总学时</w:t>
            </w:r>
          </w:p>
        </w:tc>
        <w:tc>
          <w:tcPr>
            <w:tcW w:w="1248" w:type="dxa"/>
          </w:tcPr>
          <w:p w:rsidR="00A32138" w:rsidRPr="00642914" w:rsidRDefault="00A32138" w:rsidP="008C6554">
            <w:pPr>
              <w:rPr>
                <w:rFonts w:ascii="宋体" w:hAnsi="宋体" w:hint="eastAsia"/>
                <w:bCs/>
                <w:szCs w:val="21"/>
              </w:rPr>
            </w:pPr>
          </w:p>
        </w:tc>
        <w:tc>
          <w:tcPr>
            <w:tcW w:w="1162" w:type="dxa"/>
            <w:tcBorders>
              <w:bottom w:val="single" w:sz="4" w:space="0" w:color="auto"/>
            </w:tcBorders>
          </w:tcPr>
          <w:p w:rsidR="00A32138" w:rsidRPr="00642914" w:rsidRDefault="009F79A3" w:rsidP="00642914">
            <w:pPr>
              <w:jc w:val="center"/>
              <w:rPr>
                <w:rFonts w:ascii="黑体" w:eastAsia="黑体" w:hAnsi="宋体" w:hint="eastAsia"/>
                <w:bCs/>
                <w:szCs w:val="21"/>
              </w:rPr>
            </w:pPr>
            <w:r w:rsidRPr="00642914">
              <w:rPr>
                <w:rFonts w:ascii="黑体" w:eastAsia="黑体" w:hAnsi="宋体" w:hint="eastAsia"/>
                <w:bCs/>
                <w:szCs w:val="21"/>
              </w:rPr>
              <w:t>实验学时</w:t>
            </w:r>
          </w:p>
        </w:tc>
        <w:tc>
          <w:tcPr>
            <w:tcW w:w="1260" w:type="dxa"/>
          </w:tcPr>
          <w:p w:rsidR="00A32138" w:rsidRPr="00642914" w:rsidRDefault="00A32138" w:rsidP="00642914">
            <w:pPr>
              <w:jc w:val="right"/>
              <w:rPr>
                <w:rFonts w:ascii="宋体" w:hAnsi="宋体" w:hint="eastAsia"/>
                <w:bCs/>
                <w:szCs w:val="21"/>
              </w:rPr>
            </w:pPr>
          </w:p>
        </w:tc>
        <w:tc>
          <w:tcPr>
            <w:tcW w:w="866" w:type="dxa"/>
          </w:tcPr>
          <w:p w:rsidR="00A32138" w:rsidRPr="00642914" w:rsidRDefault="00A32138" w:rsidP="00642914">
            <w:pPr>
              <w:jc w:val="right"/>
              <w:rPr>
                <w:rFonts w:ascii="宋体" w:hAnsi="宋体" w:hint="eastAsia"/>
                <w:bCs/>
                <w:szCs w:val="21"/>
              </w:rPr>
            </w:pPr>
            <w:r w:rsidRPr="00642914">
              <w:rPr>
                <w:rFonts w:ascii="黑体" w:eastAsia="黑体" w:hAnsi="宋体" w:hint="eastAsia"/>
                <w:bCs/>
                <w:szCs w:val="21"/>
              </w:rPr>
              <w:t>总学分</w:t>
            </w:r>
          </w:p>
        </w:tc>
        <w:tc>
          <w:tcPr>
            <w:tcW w:w="1215" w:type="dxa"/>
          </w:tcPr>
          <w:p w:rsidR="00A32138" w:rsidRPr="00642914" w:rsidRDefault="00A32138" w:rsidP="008C6554">
            <w:pPr>
              <w:rPr>
                <w:rFonts w:ascii="黑体" w:eastAsia="黑体" w:hAnsi="宋体" w:hint="eastAsia"/>
                <w:bCs/>
                <w:szCs w:val="21"/>
              </w:rPr>
            </w:pPr>
          </w:p>
        </w:tc>
        <w:tc>
          <w:tcPr>
            <w:tcW w:w="1195" w:type="dxa"/>
            <w:gridSpan w:val="2"/>
          </w:tcPr>
          <w:p w:rsidR="00A32138" w:rsidRPr="00642914" w:rsidRDefault="00A32138" w:rsidP="00A32138">
            <w:pPr>
              <w:rPr>
                <w:rFonts w:ascii="黑体" w:eastAsia="黑体" w:hAnsi="宋体" w:hint="eastAsia"/>
                <w:bCs/>
                <w:szCs w:val="21"/>
              </w:rPr>
            </w:pPr>
            <w:r w:rsidRPr="00642914">
              <w:rPr>
                <w:rFonts w:ascii="黑体" w:eastAsia="黑体" w:hAnsi="宋体" w:hint="eastAsia"/>
                <w:bCs/>
                <w:szCs w:val="21"/>
              </w:rPr>
              <w:t>开课学期</w:t>
            </w:r>
          </w:p>
        </w:tc>
        <w:tc>
          <w:tcPr>
            <w:tcW w:w="1418" w:type="dxa"/>
          </w:tcPr>
          <w:p w:rsidR="00A32138" w:rsidRPr="00642914" w:rsidRDefault="00A32138" w:rsidP="008C6554">
            <w:pPr>
              <w:rPr>
                <w:rFonts w:ascii="宋体" w:hAnsi="宋体" w:hint="eastAsia"/>
                <w:bCs/>
                <w:szCs w:val="21"/>
              </w:rPr>
            </w:pPr>
          </w:p>
        </w:tc>
      </w:tr>
    </w:tbl>
    <w:p w:rsidR="00BB7070" w:rsidRPr="00BB7070" w:rsidRDefault="00B37F3D" w:rsidP="00BB7070">
      <w:pPr>
        <w:rPr>
          <w:rFonts w:ascii="黑体" w:eastAsia="黑体" w:hAnsi="宋体"/>
          <w:sz w:val="24"/>
        </w:rPr>
      </w:pPr>
      <w:r>
        <w:rPr>
          <w:rFonts w:ascii="黑体" w:eastAsia="黑体" w:hAnsi="宋体" w:hint="eastAsia"/>
          <w:sz w:val="24"/>
        </w:rPr>
        <w:t>二、</w:t>
      </w:r>
      <w:r w:rsidR="00BB7070" w:rsidRPr="00BB7070">
        <w:rPr>
          <w:rFonts w:ascii="黑体" w:eastAsia="黑体" w:hAnsi="宋体"/>
          <w:sz w:val="24"/>
        </w:rPr>
        <w:t>课程简介</w:t>
      </w:r>
      <w:r w:rsidR="00BB7070" w:rsidRPr="00F37270">
        <w:rPr>
          <w:rFonts w:ascii="黑体" w:eastAsia="黑体" w:hAnsi="宋体"/>
          <w:i/>
          <w:sz w:val="24"/>
        </w:rPr>
        <w:t>（字数控制在</w:t>
      </w:r>
      <w:r w:rsidR="00BB7070" w:rsidRPr="00F37270">
        <w:rPr>
          <w:rFonts w:ascii="黑体" w:eastAsia="黑体" w:hAnsi="宋体" w:hint="eastAsia"/>
          <w:i/>
          <w:sz w:val="24"/>
        </w:rPr>
        <w:t>30</w:t>
      </w:r>
      <w:r w:rsidR="00BB7070" w:rsidRPr="00F37270">
        <w:rPr>
          <w:rFonts w:ascii="黑体" w:eastAsia="黑体" w:hAnsi="宋体"/>
          <w:i/>
          <w:sz w:val="24"/>
        </w:rPr>
        <w:t>0以内）</w:t>
      </w:r>
    </w:p>
    <w:p w:rsidR="00BB7070" w:rsidRPr="00AA03EA" w:rsidRDefault="00BB7070" w:rsidP="00E41FE7">
      <w:pPr>
        <w:ind w:firstLineChars="200" w:firstLine="420"/>
        <w:rPr>
          <w:rFonts w:ascii="宋体" w:hAnsi="宋体"/>
          <w:szCs w:val="21"/>
        </w:rPr>
      </w:pPr>
      <w:r w:rsidRPr="00AA03EA">
        <w:rPr>
          <w:rFonts w:ascii="宋体" w:hAnsi="宋体"/>
          <w:szCs w:val="21"/>
        </w:rPr>
        <w:t>说明本课程在学科或专业中的地位、作用和任务</w:t>
      </w:r>
      <w:r w:rsidR="00BB1E19" w:rsidRPr="00AA03EA">
        <w:rPr>
          <w:rFonts w:ascii="宋体" w:hAnsi="宋体" w:hint="eastAsia"/>
          <w:szCs w:val="21"/>
        </w:rPr>
        <w:t>以及通过本课程学习学生能够达到的目标等</w:t>
      </w:r>
      <w:r w:rsidRPr="00AA03EA">
        <w:rPr>
          <w:rFonts w:ascii="宋体" w:hAnsi="宋体"/>
          <w:szCs w:val="21"/>
        </w:rPr>
        <w:t>。</w:t>
      </w:r>
    </w:p>
    <w:p w:rsidR="008C6554" w:rsidRPr="00BB7070" w:rsidRDefault="00BB7070" w:rsidP="00B37F3D">
      <w:pPr>
        <w:spacing w:line="400" w:lineRule="exact"/>
        <w:rPr>
          <w:rFonts w:ascii="黑体" w:eastAsia="黑体" w:hAnsi="宋体" w:hint="eastAsia"/>
          <w:sz w:val="24"/>
        </w:rPr>
      </w:pPr>
      <w:r w:rsidRPr="009F139F">
        <w:rPr>
          <w:rFonts w:ascii="黑体" w:eastAsia="黑体" w:hAnsi="宋体" w:hint="eastAsia"/>
          <w:sz w:val="24"/>
        </w:rPr>
        <w:t>三、</w:t>
      </w:r>
      <w:r w:rsidRPr="00BB7070">
        <w:rPr>
          <w:rFonts w:ascii="黑体" w:eastAsia="黑体" w:hAnsi="宋体" w:hint="eastAsia"/>
          <w:sz w:val="24"/>
        </w:rPr>
        <w:t>理论教学内容及学时分配</w:t>
      </w:r>
    </w:p>
    <w:p w:rsidR="008C6554" w:rsidRPr="00F37270" w:rsidRDefault="008C6554" w:rsidP="00E41FE7">
      <w:pPr>
        <w:ind w:firstLineChars="225" w:firstLine="473"/>
        <w:rPr>
          <w:rFonts w:ascii="宋体" w:hAnsi="宋体"/>
          <w:i/>
          <w:szCs w:val="21"/>
        </w:rPr>
      </w:pPr>
      <w:r w:rsidRPr="00F37270">
        <w:rPr>
          <w:rFonts w:ascii="宋体" w:hAnsi="宋体" w:hint="eastAsia"/>
          <w:i/>
          <w:szCs w:val="21"/>
        </w:rPr>
        <w:t>编写内容</w:t>
      </w:r>
      <w:r w:rsidR="00BB7070" w:rsidRPr="00F37270">
        <w:rPr>
          <w:rFonts w:ascii="宋体" w:hAnsi="宋体" w:hint="eastAsia"/>
          <w:i/>
          <w:szCs w:val="21"/>
        </w:rPr>
        <w:t>以“章节</w:t>
      </w:r>
      <w:r w:rsidR="00BB7070" w:rsidRPr="00F37270">
        <w:rPr>
          <w:rFonts w:ascii="宋体" w:hAnsi="宋体"/>
          <w:i/>
          <w:szCs w:val="21"/>
        </w:rPr>
        <w:t>”</w:t>
      </w:r>
      <w:r w:rsidR="00BB7070" w:rsidRPr="00F37270">
        <w:rPr>
          <w:rFonts w:ascii="宋体" w:hAnsi="宋体" w:hint="eastAsia"/>
          <w:i/>
          <w:szCs w:val="21"/>
        </w:rPr>
        <w:t>为单位</w:t>
      </w:r>
      <w:r w:rsidRPr="00F37270">
        <w:rPr>
          <w:rFonts w:ascii="宋体" w:hAnsi="宋体" w:hint="eastAsia"/>
          <w:i/>
          <w:szCs w:val="21"/>
        </w:rPr>
        <w:t>编写，对每个</w:t>
      </w:r>
      <w:r w:rsidR="00BB7070" w:rsidRPr="00F37270">
        <w:rPr>
          <w:rFonts w:ascii="宋体" w:hAnsi="宋体" w:hint="eastAsia"/>
          <w:i/>
          <w:szCs w:val="21"/>
        </w:rPr>
        <w:t>章节</w:t>
      </w:r>
      <w:r w:rsidRPr="00F37270">
        <w:rPr>
          <w:rFonts w:ascii="宋体" w:hAnsi="宋体" w:hint="eastAsia"/>
          <w:i/>
          <w:szCs w:val="21"/>
        </w:rPr>
        <w:t>，应了解什么，掌握什么，熟悉什么</w:t>
      </w:r>
      <w:r w:rsidR="009E16B4" w:rsidRPr="00F37270">
        <w:rPr>
          <w:rFonts w:ascii="宋体" w:hAnsi="宋体" w:hint="eastAsia"/>
          <w:i/>
          <w:szCs w:val="21"/>
        </w:rPr>
        <w:t>，</w:t>
      </w:r>
      <w:r w:rsidR="009E16B4" w:rsidRPr="00F37270">
        <w:rPr>
          <w:rFonts w:ascii="宋体" w:hAnsi="宋体"/>
          <w:i/>
          <w:szCs w:val="21"/>
        </w:rPr>
        <w:t>章节</w:t>
      </w:r>
      <w:r w:rsidR="009E16B4" w:rsidRPr="00F37270">
        <w:rPr>
          <w:rFonts w:ascii="宋体" w:hAnsi="宋体" w:hint="eastAsia"/>
          <w:i/>
          <w:szCs w:val="21"/>
        </w:rPr>
        <w:t>的重点、</w:t>
      </w:r>
      <w:r w:rsidR="009E16B4" w:rsidRPr="00F37270">
        <w:rPr>
          <w:rFonts w:ascii="宋体" w:hAnsi="宋体"/>
          <w:i/>
          <w:szCs w:val="21"/>
        </w:rPr>
        <w:t>难点</w:t>
      </w:r>
      <w:r w:rsidRPr="00F37270">
        <w:rPr>
          <w:rFonts w:ascii="宋体" w:hAnsi="宋体" w:hint="eastAsia"/>
          <w:i/>
          <w:szCs w:val="21"/>
        </w:rPr>
        <w:t>。</w:t>
      </w:r>
    </w:p>
    <w:p w:rsidR="009E16B4" w:rsidRPr="00656271" w:rsidRDefault="009E16B4" w:rsidP="00E41FE7">
      <w:pPr>
        <w:rPr>
          <w:rFonts w:ascii="宋体" w:hAnsi="宋体"/>
          <w:szCs w:val="21"/>
        </w:rPr>
      </w:pPr>
      <w:r w:rsidRPr="00656271">
        <w:rPr>
          <w:rFonts w:ascii="宋体" w:hAnsi="宋体"/>
          <w:szCs w:val="21"/>
        </w:rPr>
        <w:t>第1章 XXXX（</w:t>
      </w:r>
      <w:r w:rsidRPr="00656271">
        <w:rPr>
          <w:rFonts w:ascii="宋体" w:hAnsi="宋体" w:hint="eastAsia"/>
          <w:szCs w:val="21"/>
        </w:rPr>
        <w:t>本章总学时</w:t>
      </w:r>
      <w:r w:rsidRPr="00656271">
        <w:rPr>
          <w:rFonts w:ascii="宋体" w:hAnsi="宋体"/>
          <w:szCs w:val="21"/>
        </w:rPr>
        <w:t>X学时）</w:t>
      </w:r>
    </w:p>
    <w:p w:rsidR="009E16B4" w:rsidRPr="00656271" w:rsidRDefault="009E16B4" w:rsidP="00E41FE7">
      <w:pPr>
        <w:ind w:firstLineChars="100" w:firstLine="210"/>
        <w:rPr>
          <w:rFonts w:ascii="宋体" w:hAnsi="宋体"/>
          <w:szCs w:val="21"/>
        </w:rPr>
      </w:pPr>
      <w:r w:rsidRPr="00656271">
        <w:rPr>
          <w:rFonts w:ascii="宋体" w:hAnsi="宋体"/>
          <w:szCs w:val="21"/>
        </w:rPr>
        <w:t>1.1 XXXX</w:t>
      </w:r>
      <w:r w:rsidRPr="00656271">
        <w:rPr>
          <w:rFonts w:ascii="宋体" w:hAnsi="宋体" w:hint="eastAsia"/>
          <w:szCs w:val="21"/>
        </w:rPr>
        <w:t xml:space="preserve">   （X学时）</w:t>
      </w:r>
    </w:p>
    <w:p w:rsidR="009E16B4" w:rsidRPr="00656271" w:rsidRDefault="009E16B4" w:rsidP="00E41FE7">
      <w:pPr>
        <w:ind w:firstLineChars="100" w:firstLine="210"/>
        <w:rPr>
          <w:rFonts w:ascii="宋体" w:hAnsi="宋体"/>
          <w:szCs w:val="21"/>
        </w:rPr>
      </w:pPr>
      <w:r w:rsidRPr="00656271">
        <w:rPr>
          <w:rFonts w:ascii="宋体" w:hAnsi="宋体"/>
          <w:szCs w:val="21"/>
        </w:rPr>
        <w:t>1.2 XXXX</w:t>
      </w:r>
      <w:r w:rsidRPr="00656271">
        <w:rPr>
          <w:rFonts w:ascii="宋体" w:hAnsi="宋体" w:hint="eastAsia"/>
          <w:szCs w:val="21"/>
        </w:rPr>
        <w:t xml:space="preserve">   （X学时）</w:t>
      </w:r>
    </w:p>
    <w:p w:rsidR="009E16B4" w:rsidRPr="009E16B4" w:rsidRDefault="009E16B4" w:rsidP="00E41FE7">
      <w:pPr>
        <w:rPr>
          <w:rFonts w:ascii="宋体" w:hAnsi="宋体"/>
          <w:sz w:val="24"/>
        </w:rPr>
      </w:pPr>
      <w:r w:rsidRPr="009E16B4">
        <w:rPr>
          <w:rFonts w:ascii="宋体" w:hAnsi="宋体"/>
          <w:sz w:val="24"/>
        </w:rPr>
        <w:t>……</w:t>
      </w:r>
    </w:p>
    <w:p w:rsidR="009E16B4" w:rsidRDefault="009E16B4" w:rsidP="00E41FE7">
      <w:pPr>
        <w:ind w:firstLineChars="225" w:firstLine="473"/>
        <w:rPr>
          <w:rFonts w:ascii="宋体" w:hAnsi="宋体"/>
          <w:szCs w:val="21"/>
        </w:rPr>
      </w:pPr>
      <w:r w:rsidRPr="00656271">
        <w:rPr>
          <w:rFonts w:ascii="宋体" w:hAnsi="宋体"/>
          <w:szCs w:val="21"/>
        </w:rPr>
        <w:t>本章的重点和难点：XXXX</w:t>
      </w:r>
    </w:p>
    <w:p w:rsidR="00DF1585" w:rsidRPr="00DF1585" w:rsidRDefault="00DF1585" w:rsidP="00DF1585">
      <w:pPr>
        <w:spacing w:line="400" w:lineRule="exact"/>
        <w:rPr>
          <w:rFonts w:ascii="黑体" w:eastAsia="黑体" w:hAnsi="宋体" w:hint="eastAsia"/>
          <w:i/>
          <w:sz w:val="24"/>
        </w:rPr>
      </w:pPr>
      <w:r w:rsidRPr="00BB7070">
        <w:rPr>
          <w:rFonts w:ascii="黑体" w:eastAsia="黑体" w:hAnsi="宋体" w:hint="eastAsia"/>
          <w:sz w:val="24"/>
        </w:rPr>
        <w:t>四、</w:t>
      </w:r>
      <w:r>
        <w:rPr>
          <w:rFonts w:ascii="黑体" w:eastAsia="黑体" w:hAnsi="宋体" w:hint="eastAsia"/>
          <w:sz w:val="24"/>
        </w:rPr>
        <w:t>实验</w:t>
      </w:r>
      <w:r w:rsidRPr="00BB7070">
        <w:rPr>
          <w:rFonts w:ascii="黑体" w:eastAsia="黑体" w:hAnsi="宋体" w:hint="eastAsia"/>
          <w:sz w:val="24"/>
        </w:rPr>
        <w:t>教学内容及学时分配</w:t>
      </w:r>
      <w:r w:rsidRPr="0017065F">
        <w:rPr>
          <w:rFonts w:ascii="黑体" w:eastAsia="黑体" w:hAnsi="宋体" w:hint="eastAsia"/>
          <w:i/>
          <w:szCs w:val="21"/>
        </w:rPr>
        <w:t>（若纯理论课程此段省略）</w:t>
      </w:r>
    </w:p>
    <w:p w:rsidR="009E16B4" w:rsidRPr="00656271" w:rsidRDefault="00DF1585" w:rsidP="00656271">
      <w:pPr>
        <w:ind w:firstLineChars="200" w:firstLine="420"/>
        <w:rPr>
          <w:rFonts w:ascii="宋体" w:hAnsi="宋体" w:hint="eastAsia"/>
          <w:szCs w:val="21"/>
        </w:rPr>
      </w:pPr>
      <w:r>
        <w:rPr>
          <w:rFonts w:ascii="宋体" w:hAnsi="宋体" w:hint="eastAsia"/>
          <w:szCs w:val="21"/>
        </w:rPr>
        <w:t>编写内容</w:t>
      </w:r>
      <w:r w:rsidR="0017065F">
        <w:rPr>
          <w:rFonts w:ascii="宋体" w:hAnsi="宋体" w:hint="eastAsia"/>
          <w:szCs w:val="21"/>
        </w:rPr>
        <w:t>的</w:t>
      </w:r>
      <w:r>
        <w:rPr>
          <w:rFonts w:ascii="宋体" w:hAnsi="宋体" w:hint="eastAsia"/>
          <w:szCs w:val="21"/>
        </w:rPr>
        <w:t>要求是按实验项目编写，</w:t>
      </w:r>
      <w:r w:rsidR="00656271" w:rsidRPr="00656271">
        <w:rPr>
          <w:rFonts w:ascii="宋体" w:hAnsi="宋体" w:hint="eastAsia"/>
          <w:szCs w:val="21"/>
        </w:rPr>
        <w:t>要求</w:t>
      </w:r>
      <w:r>
        <w:rPr>
          <w:rFonts w:ascii="宋体" w:hAnsi="宋体" w:hint="eastAsia"/>
          <w:szCs w:val="21"/>
        </w:rPr>
        <w:t>体现实验</w:t>
      </w:r>
      <w:r w:rsidR="00656271" w:rsidRPr="00656271">
        <w:rPr>
          <w:rFonts w:ascii="宋体" w:hAnsi="宋体" w:hint="eastAsia"/>
          <w:szCs w:val="21"/>
        </w:rPr>
        <w:t>名称，</w:t>
      </w:r>
      <w:r w:rsidR="00656271" w:rsidRPr="00656271">
        <w:rPr>
          <w:rFonts w:ascii="宋体" w:hAnsi="宋体"/>
          <w:szCs w:val="21"/>
        </w:rPr>
        <w:t>实验的</w:t>
      </w:r>
      <w:r w:rsidR="00656271" w:rsidRPr="00656271">
        <w:rPr>
          <w:rFonts w:ascii="宋体" w:hAnsi="宋体" w:hint="eastAsia"/>
          <w:szCs w:val="21"/>
        </w:rPr>
        <w:t>目的、</w:t>
      </w:r>
      <w:r w:rsidR="00656271" w:rsidRPr="00656271">
        <w:rPr>
          <w:rFonts w:ascii="宋体" w:hAnsi="宋体"/>
          <w:szCs w:val="21"/>
        </w:rPr>
        <w:t>内容与</w:t>
      </w:r>
      <w:r w:rsidR="00656271" w:rsidRPr="00656271">
        <w:rPr>
          <w:rFonts w:ascii="宋体" w:hAnsi="宋体" w:hint="eastAsia"/>
          <w:szCs w:val="21"/>
        </w:rPr>
        <w:t>方法，</w:t>
      </w:r>
      <w:r>
        <w:rPr>
          <w:rFonts w:ascii="宋体" w:hAnsi="宋体" w:hint="eastAsia"/>
          <w:szCs w:val="21"/>
        </w:rPr>
        <w:t>通过此实验使学生</w:t>
      </w:r>
      <w:r w:rsidR="002401C6">
        <w:rPr>
          <w:rFonts w:ascii="宋体" w:hAnsi="宋体" w:hint="eastAsia"/>
          <w:szCs w:val="21"/>
        </w:rPr>
        <w:t>能</w:t>
      </w:r>
      <w:r>
        <w:rPr>
          <w:rFonts w:ascii="宋体" w:hAnsi="宋体" w:hint="eastAsia"/>
          <w:szCs w:val="21"/>
        </w:rPr>
        <w:t>了解什么，学会什么和</w:t>
      </w:r>
      <w:r w:rsidR="00656271" w:rsidRPr="00656271">
        <w:rPr>
          <w:rFonts w:ascii="宋体" w:hAnsi="宋体" w:hint="eastAsia"/>
          <w:szCs w:val="21"/>
        </w:rPr>
        <w:t>掌握什么</w:t>
      </w:r>
      <w:r w:rsidR="002401C6">
        <w:rPr>
          <w:rFonts w:ascii="宋体" w:hAnsi="宋体" w:hint="eastAsia"/>
          <w:szCs w:val="21"/>
        </w:rPr>
        <w:t>技能</w:t>
      </w:r>
      <w:r w:rsidR="0017065F">
        <w:rPr>
          <w:rFonts w:ascii="宋体" w:hAnsi="宋体" w:hint="eastAsia"/>
          <w:szCs w:val="21"/>
        </w:rPr>
        <w:t>等</w:t>
      </w:r>
      <w:r w:rsidR="00656271" w:rsidRPr="00656271">
        <w:rPr>
          <w:rFonts w:ascii="宋体" w:hAnsi="宋体" w:hint="eastAsia"/>
          <w:szCs w:val="21"/>
        </w:rPr>
        <w:t>。</w:t>
      </w:r>
    </w:p>
    <w:p w:rsidR="008C6554" w:rsidRPr="00C45BB3" w:rsidRDefault="00A222B3" w:rsidP="00C45BB3">
      <w:pPr>
        <w:spacing w:line="400" w:lineRule="exact"/>
        <w:rPr>
          <w:rFonts w:ascii="黑体" w:eastAsia="黑体" w:hAnsi="宋体" w:hint="eastAsia"/>
          <w:sz w:val="24"/>
        </w:rPr>
      </w:pPr>
      <w:r w:rsidRPr="00656271">
        <w:rPr>
          <w:rFonts w:ascii="黑体" w:eastAsia="黑体" w:hAnsi="宋体" w:hint="eastAsia"/>
          <w:sz w:val="24"/>
        </w:rPr>
        <w:t>五、</w:t>
      </w:r>
      <w:r w:rsidR="008C6554" w:rsidRPr="00C45BB3">
        <w:rPr>
          <w:rFonts w:ascii="黑体" w:eastAsia="黑体" w:hAnsi="宋体" w:hint="eastAsia"/>
          <w:sz w:val="24"/>
        </w:rPr>
        <w:t>作业</w:t>
      </w:r>
      <w:r w:rsidR="00C45BB3">
        <w:rPr>
          <w:rFonts w:ascii="黑体" w:eastAsia="黑体" w:hAnsi="宋体" w:hint="eastAsia"/>
          <w:sz w:val="24"/>
        </w:rPr>
        <w:t>及要求</w:t>
      </w:r>
    </w:p>
    <w:p w:rsidR="00C45BB3" w:rsidRPr="00C45BB3" w:rsidRDefault="00C45BB3" w:rsidP="00C45BB3">
      <w:pPr>
        <w:widowControl/>
        <w:spacing w:line="400" w:lineRule="exact"/>
        <w:ind w:firstLineChars="200" w:firstLine="420"/>
        <w:jc w:val="left"/>
        <w:rPr>
          <w:rFonts w:ascii="宋体" w:hAnsi="宋体" w:hint="eastAsia"/>
          <w:szCs w:val="21"/>
        </w:rPr>
      </w:pPr>
      <w:r w:rsidRPr="00C45BB3">
        <w:rPr>
          <w:rFonts w:ascii="宋体" w:hAnsi="宋体" w:hint="eastAsia"/>
          <w:szCs w:val="21"/>
        </w:rPr>
        <w:t>说明作业的形式、作业量及作业的提交方式</w:t>
      </w:r>
      <w:r>
        <w:rPr>
          <w:rFonts w:ascii="宋体" w:hAnsi="宋体" w:hint="eastAsia"/>
          <w:szCs w:val="21"/>
        </w:rPr>
        <w:t>以及在最终成绩评定中所占比例</w:t>
      </w:r>
      <w:r w:rsidRPr="00C45BB3">
        <w:rPr>
          <w:rFonts w:ascii="宋体" w:hAnsi="宋体" w:hint="eastAsia"/>
          <w:szCs w:val="21"/>
        </w:rPr>
        <w:t>等。</w:t>
      </w:r>
    </w:p>
    <w:p w:rsidR="008C6554" w:rsidRPr="00C45BB3" w:rsidRDefault="00C45BB3" w:rsidP="00C45BB3">
      <w:pPr>
        <w:rPr>
          <w:rFonts w:ascii="黑体" w:eastAsia="黑体" w:hAnsi="宋体" w:hint="eastAsia"/>
          <w:sz w:val="24"/>
        </w:rPr>
      </w:pPr>
      <w:r>
        <w:rPr>
          <w:rFonts w:ascii="黑体" w:eastAsia="黑体" w:hAnsi="宋体" w:hint="eastAsia"/>
          <w:sz w:val="24"/>
        </w:rPr>
        <w:t>六</w:t>
      </w:r>
      <w:r w:rsidR="00A222B3" w:rsidRPr="00C45BB3">
        <w:rPr>
          <w:rFonts w:ascii="黑体" w:eastAsia="黑体" w:hAnsi="宋体" w:hint="eastAsia"/>
          <w:sz w:val="24"/>
        </w:rPr>
        <w:t>、</w:t>
      </w:r>
      <w:r w:rsidR="008C6554" w:rsidRPr="00C45BB3">
        <w:rPr>
          <w:rFonts w:ascii="黑体" w:eastAsia="黑体" w:hAnsi="宋体" w:hint="eastAsia"/>
          <w:sz w:val="24"/>
        </w:rPr>
        <w:t>考核方式</w:t>
      </w:r>
      <w:r w:rsidRPr="00C45BB3">
        <w:rPr>
          <w:rFonts w:ascii="黑体" w:eastAsia="黑体" w:hAnsi="宋体" w:hint="eastAsia"/>
          <w:sz w:val="24"/>
        </w:rPr>
        <w:t>及成绩评定</w:t>
      </w:r>
    </w:p>
    <w:p w:rsidR="00C45BB3" w:rsidRPr="00C45BB3" w:rsidRDefault="00C45BB3" w:rsidP="00C45BB3">
      <w:pPr>
        <w:ind w:firstLineChars="200" w:firstLine="420"/>
        <w:rPr>
          <w:rFonts w:ascii="宋体" w:hAnsi="宋体" w:hint="eastAsia"/>
          <w:szCs w:val="21"/>
        </w:rPr>
      </w:pPr>
      <w:r w:rsidRPr="00C45BB3">
        <w:rPr>
          <w:rFonts w:ascii="宋体" w:hAnsi="宋体" w:hint="eastAsia"/>
          <w:szCs w:val="21"/>
        </w:rPr>
        <w:t>根据课程的性质</w:t>
      </w:r>
      <w:r w:rsidRPr="00C45BB3">
        <w:rPr>
          <w:rFonts w:ascii="宋体" w:hAnsi="宋体"/>
          <w:szCs w:val="21"/>
        </w:rPr>
        <w:t>说明本课程所采用或建议使用的考核方法，如闭卷、开卷、论文或设计、操作等，并请说明</w:t>
      </w:r>
      <w:r w:rsidRPr="00C45BB3">
        <w:rPr>
          <w:rFonts w:ascii="宋体" w:hAnsi="宋体" w:hint="eastAsia"/>
          <w:szCs w:val="21"/>
        </w:rPr>
        <w:t>课程成绩的构成及评定办法。</w:t>
      </w:r>
      <w:r>
        <w:rPr>
          <w:rFonts w:ascii="宋体" w:hAnsi="宋体" w:hint="eastAsia"/>
          <w:szCs w:val="21"/>
        </w:rPr>
        <w:t>（</w:t>
      </w:r>
      <w:r w:rsidRPr="00C45BB3">
        <w:rPr>
          <w:rFonts w:ascii="宋体" w:hAnsi="宋体" w:hint="eastAsia"/>
          <w:szCs w:val="21"/>
        </w:rPr>
        <w:t>如：</w:t>
      </w:r>
      <w:r>
        <w:rPr>
          <w:rFonts w:ascii="宋体" w:hAnsi="宋体" w:hint="eastAsia"/>
          <w:szCs w:val="21"/>
        </w:rPr>
        <w:t>总成绩=</w:t>
      </w:r>
      <w:r w:rsidRPr="00C45BB3">
        <w:rPr>
          <w:rFonts w:ascii="宋体" w:hAnsi="宋体" w:hint="eastAsia"/>
          <w:szCs w:val="21"/>
        </w:rPr>
        <w:t>考试成绩（70%）+出勤考核（10%）+平时作业（20%）</w:t>
      </w:r>
      <w:r>
        <w:rPr>
          <w:rFonts w:ascii="宋体" w:hAnsi="宋体" w:hint="eastAsia"/>
          <w:szCs w:val="21"/>
        </w:rPr>
        <w:t>等</w:t>
      </w:r>
      <w:r>
        <w:rPr>
          <w:rFonts w:ascii="宋体" w:hAnsi="宋体"/>
          <w:szCs w:val="21"/>
        </w:rPr>
        <w:t>）</w:t>
      </w:r>
    </w:p>
    <w:p w:rsidR="00C45BB3" w:rsidRPr="00C45BB3" w:rsidRDefault="00C45BB3" w:rsidP="00C45BB3">
      <w:pPr>
        <w:rPr>
          <w:rFonts w:ascii="宋体" w:hAnsi="宋体"/>
          <w:i/>
          <w:sz w:val="18"/>
          <w:szCs w:val="18"/>
        </w:rPr>
      </w:pPr>
      <w:r w:rsidRPr="00C45BB3">
        <w:rPr>
          <w:rFonts w:ascii="黑体" w:eastAsia="黑体" w:hAnsi="宋体" w:hint="eastAsia"/>
          <w:sz w:val="24"/>
        </w:rPr>
        <w:t>七</w:t>
      </w:r>
      <w:r w:rsidR="00A222B3" w:rsidRPr="00C45BB3">
        <w:rPr>
          <w:rFonts w:ascii="黑体" w:eastAsia="黑体" w:hAnsi="宋体" w:hint="eastAsia"/>
          <w:sz w:val="24"/>
        </w:rPr>
        <w:t>、</w:t>
      </w:r>
      <w:r w:rsidRPr="00C45BB3">
        <w:rPr>
          <w:rFonts w:ascii="黑体" w:eastAsia="黑体" w:hAnsi="宋体"/>
          <w:sz w:val="24"/>
        </w:rPr>
        <w:t>教材及主要参考资料</w:t>
      </w:r>
      <w:r w:rsidRPr="00C45BB3">
        <w:rPr>
          <w:rFonts w:ascii="宋体" w:hAnsi="宋体"/>
          <w:b/>
          <w:bCs/>
          <w:i/>
          <w:sz w:val="18"/>
          <w:szCs w:val="18"/>
        </w:rPr>
        <w:t>（注明是否规划教材或获奖教材，参考资料控制在10项以</w:t>
      </w:r>
      <w:r w:rsidRPr="00C45BB3">
        <w:rPr>
          <w:rFonts w:ascii="宋体" w:hAnsi="宋体"/>
          <w:b/>
          <w:bCs/>
          <w:i/>
          <w:iCs/>
          <w:sz w:val="18"/>
          <w:szCs w:val="18"/>
        </w:rPr>
        <w:t>内。）</w:t>
      </w:r>
    </w:p>
    <w:p w:rsidR="00C45BB3" w:rsidRDefault="00C45BB3" w:rsidP="00E41FE7">
      <w:pPr>
        <w:ind w:firstLineChars="200" w:firstLine="420"/>
        <w:rPr>
          <w:rFonts w:ascii="宋体" w:hAnsi="宋体"/>
          <w:szCs w:val="21"/>
        </w:rPr>
      </w:pPr>
      <w:r w:rsidRPr="00C45BB3">
        <w:rPr>
          <w:rFonts w:ascii="宋体" w:hAnsi="宋体"/>
          <w:szCs w:val="21"/>
        </w:rPr>
        <w:t xml:space="preserve">列出所采用的教材及主要参考书目，如：[序号]作者（多个作者以逗号隔开）．书名．出版社所在地：出版社名称．出版年月　　</w:t>
      </w:r>
    </w:p>
    <w:p w:rsidR="006C39F4" w:rsidRPr="00D1200F" w:rsidRDefault="006C39F4" w:rsidP="00D1200F">
      <w:pPr>
        <w:rPr>
          <w:rFonts w:ascii="黑体" w:eastAsia="黑体" w:hAnsi="宋体"/>
          <w:sz w:val="24"/>
        </w:rPr>
      </w:pPr>
      <w:r w:rsidRPr="00D1200F">
        <w:rPr>
          <w:rFonts w:ascii="黑体" w:eastAsia="黑体" w:hAnsi="宋体" w:hint="eastAsia"/>
          <w:sz w:val="24"/>
        </w:rPr>
        <w:t>八、</w:t>
      </w:r>
      <w:r w:rsidRPr="00D1200F">
        <w:rPr>
          <w:rFonts w:ascii="黑体" w:eastAsia="黑体" w:hAnsi="宋体"/>
          <w:sz w:val="24"/>
        </w:rPr>
        <w:t>其他</w:t>
      </w:r>
    </w:p>
    <w:p w:rsidR="006C39F4" w:rsidRDefault="006C39F4" w:rsidP="00E41FE7">
      <w:pPr>
        <w:ind w:firstLineChars="200" w:firstLine="420"/>
        <w:rPr>
          <w:rFonts w:ascii="宋体" w:hAnsi="宋体" w:hint="eastAsia"/>
          <w:szCs w:val="21"/>
        </w:rPr>
      </w:pPr>
      <w:r w:rsidRPr="006C39F4">
        <w:rPr>
          <w:rFonts w:ascii="宋体" w:hAnsi="宋体"/>
          <w:szCs w:val="21"/>
        </w:rPr>
        <w:t>本课程教学大纲尚需说明的事项，如没有可省略本项</w:t>
      </w:r>
      <w:r>
        <w:rPr>
          <w:rFonts w:ascii="宋体" w:hAnsi="宋体" w:hint="eastAsia"/>
          <w:szCs w:val="21"/>
        </w:rPr>
        <w:t>。</w:t>
      </w:r>
    </w:p>
    <w:p w:rsidR="00D1200F" w:rsidRPr="00D1200F" w:rsidRDefault="00D1200F" w:rsidP="00D1200F">
      <w:pPr>
        <w:rPr>
          <w:rFonts w:ascii="黑体" w:eastAsia="黑体" w:hAnsi="宋体"/>
          <w:sz w:val="24"/>
        </w:rPr>
      </w:pPr>
      <w:r w:rsidRPr="00D1200F">
        <w:rPr>
          <w:rFonts w:ascii="黑体" w:eastAsia="黑体" w:hAnsi="宋体" w:hint="eastAsia"/>
          <w:sz w:val="24"/>
        </w:rPr>
        <w:t>九、实现课程思政的</w:t>
      </w:r>
      <w:r>
        <w:rPr>
          <w:rFonts w:ascii="黑体" w:eastAsia="黑体" w:hAnsi="宋体" w:hint="eastAsia"/>
          <w:sz w:val="24"/>
        </w:rPr>
        <w:t>元素（内容）（该部分内容可分散编写在第三、第四项的各章节（项目），也可</w:t>
      </w:r>
      <w:r w:rsidR="00A2769A">
        <w:rPr>
          <w:rFonts w:ascii="黑体" w:eastAsia="黑体" w:hAnsi="宋体" w:hint="eastAsia"/>
          <w:sz w:val="24"/>
        </w:rPr>
        <w:t>集中编写为一项）</w:t>
      </w:r>
    </w:p>
    <w:p w:rsidR="006C39F4" w:rsidRPr="006C39F4" w:rsidRDefault="006C39F4" w:rsidP="00C45BB3">
      <w:pPr>
        <w:spacing w:line="360" w:lineRule="auto"/>
        <w:ind w:firstLineChars="200" w:firstLine="420"/>
        <w:rPr>
          <w:rFonts w:ascii="宋体" w:hAnsi="宋体" w:hint="eastAsia"/>
          <w:szCs w:val="21"/>
        </w:rPr>
      </w:pPr>
    </w:p>
    <w:p w:rsidR="008C6554" w:rsidRDefault="00297EDD" w:rsidP="006C39F4">
      <w:pPr>
        <w:spacing w:line="400" w:lineRule="exact"/>
        <w:ind w:firstLineChars="650" w:firstLine="1170"/>
        <w:rPr>
          <w:rFonts w:ascii="宋体" w:hAnsi="宋体"/>
          <w:sz w:val="18"/>
          <w:szCs w:val="18"/>
          <w:u w:val="single"/>
        </w:rPr>
      </w:pPr>
      <w:r>
        <w:rPr>
          <w:rFonts w:ascii="宋体" w:hAnsi="宋体" w:hint="eastAsia"/>
          <w:sz w:val="18"/>
          <w:szCs w:val="18"/>
        </w:rPr>
        <w:t>系（部）</w:t>
      </w:r>
      <w:r w:rsidR="006C39F4">
        <w:rPr>
          <w:rFonts w:ascii="宋体" w:hAnsi="宋体" w:hint="eastAsia"/>
          <w:sz w:val="18"/>
          <w:szCs w:val="18"/>
        </w:rPr>
        <w:t>主任</w:t>
      </w:r>
      <w:r w:rsidR="008C6554" w:rsidRPr="003E306C">
        <w:rPr>
          <w:rFonts w:ascii="宋体" w:hAnsi="宋体" w:hint="eastAsia"/>
          <w:sz w:val="18"/>
          <w:szCs w:val="18"/>
        </w:rPr>
        <w:t>：</w:t>
      </w:r>
      <w:r w:rsidR="006C39F4" w:rsidRPr="006C39F4">
        <w:rPr>
          <w:rFonts w:ascii="宋体" w:hAnsi="宋体" w:hint="eastAsia"/>
          <w:sz w:val="18"/>
          <w:szCs w:val="18"/>
          <w:u w:val="single"/>
        </w:rPr>
        <w:t xml:space="preserve">                   </w:t>
      </w:r>
      <w:r w:rsidR="006C39F4">
        <w:rPr>
          <w:rFonts w:ascii="宋体" w:hAnsi="宋体" w:hint="eastAsia"/>
          <w:sz w:val="18"/>
          <w:szCs w:val="18"/>
        </w:rPr>
        <w:t xml:space="preserve">           教学院长</w:t>
      </w:r>
      <w:r w:rsidR="008C6554" w:rsidRPr="003E306C">
        <w:rPr>
          <w:rFonts w:ascii="宋体" w:hAnsi="宋体" w:hint="eastAsia"/>
          <w:sz w:val="18"/>
          <w:szCs w:val="18"/>
        </w:rPr>
        <w:t>：</w:t>
      </w:r>
      <w:r w:rsidR="006C39F4" w:rsidRPr="006C39F4">
        <w:rPr>
          <w:rFonts w:ascii="宋体" w:hAnsi="宋体" w:hint="eastAsia"/>
          <w:sz w:val="18"/>
          <w:szCs w:val="18"/>
          <w:u w:val="single"/>
        </w:rPr>
        <w:t xml:space="preserve">        </w:t>
      </w:r>
      <w:r w:rsidR="006C39F4">
        <w:rPr>
          <w:rFonts w:ascii="宋体" w:hAnsi="宋体"/>
          <w:sz w:val="18"/>
          <w:szCs w:val="18"/>
          <w:u w:val="single"/>
        </w:rPr>
        <w:t xml:space="preserve">  </w:t>
      </w:r>
      <w:r w:rsidR="006C39F4" w:rsidRPr="006C39F4">
        <w:rPr>
          <w:rFonts w:ascii="宋体" w:hAnsi="宋体" w:hint="eastAsia"/>
          <w:sz w:val="18"/>
          <w:szCs w:val="18"/>
          <w:u w:val="single"/>
        </w:rPr>
        <w:t xml:space="preserve">     </w:t>
      </w:r>
    </w:p>
    <w:p w:rsidR="006C39F4" w:rsidRPr="006C39F4" w:rsidRDefault="006C39F4" w:rsidP="006C39F4">
      <w:pPr>
        <w:spacing w:line="400" w:lineRule="exact"/>
        <w:ind w:firstLineChars="650" w:firstLine="1170"/>
        <w:rPr>
          <w:rFonts w:ascii="宋体" w:hAnsi="宋体" w:hint="eastAsia"/>
          <w:sz w:val="18"/>
          <w:szCs w:val="18"/>
        </w:rPr>
      </w:pPr>
      <w:r w:rsidRPr="006C39F4">
        <w:rPr>
          <w:rFonts w:ascii="宋体" w:hAnsi="宋体" w:hint="eastAsia"/>
          <w:sz w:val="18"/>
          <w:szCs w:val="18"/>
        </w:rPr>
        <w:t>日期：</w:t>
      </w:r>
      <w:r>
        <w:rPr>
          <w:rFonts w:ascii="宋体" w:hAnsi="宋体" w:hint="eastAsia"/>
          <w:sz w:val="18"/>
          <w:szCs w:val="18"/>
        </w:rPr>
        <w:t xml:space="preserve">                                   日期：</w:t>
      </w:r>
    </w:p>
    <w:p w:rsidR="008C6554" w:rsidRDefault="008C6554" w:rsidP="008C6554">
      <w:pPr>
        <w:spacing w:line="400" w:lineRule="exact"/>
        <w:ind w:firstLineChars="2997" w:firstLine="5395"/>
        <w:rPr>
          <w:rFonts w:ascii="宋体" w:hAnsi="宋体" w:hint="eastAsia"/>
          <w:sz w:val="18"/>
          <w:szCs w:val="18"/>
        </w:rPr>
      </w:pPr>
    </w:p>
    <w:p w:rsidR="00986C95" w:rsidRDefault="006C39F4" w:rsidP="00E41FE7">
      <w:pPr>
        <w:widowControl/>
        <w:spacing w:line="400" w:lineRule="exact"/>
        <w:ind w:firstLineChars="200" w:firstLine="420"/>
        <w:jc w:val="left"/>
        <w:rPr>
          <w:rFonts w:ascii="宋体" w:hAnsi="宋体"/>
          <w:i/>
          <w:szCs w:val="21"/>
        </w:rPr>
      </w:pPr>
      <w:r w:rsidRPr="006C39F4">
        <w:rPr>
          <w:rFonts w:ascii="宋体" w:hAnsi="宋体" w:hint="eastAsia"/>
          <w:i/>
          <w:szCs w:val="21"/>
        </w:rPr>
        <w:t>注：</w:t>
      </w:r>
      <w:r w:rsidR="008C6554" w:rsidRPr="006C39F4">
        <w:rPr>
          <w:rFonts w:ascii="宋体" w:hAnsi="宋体" w:hint="eastAsia"/>
          <w:i/>
          <w:szCs w:val="21"/>
        </w:rPr>
        <w:t>页面设置为：</w:t>
      </w:r>
      <w:r w:rsidRPr="006C39F4">
        <w:rPr>
          <w:rFonts w:ascii="宋体" w:hAnsi="宋体" w:hint="eastAsia"/>
          <w:i/>
          <w:szCs w:val="21"/>
        </w:rPr>
        <w:t>纸张大小：A4，</w:t>
      </w:r>
      <w:r w:rsidR="008C6554" w:rsidRPr="006C39F4">
        <w:rPr>
          <w:rFonts w:ascii="宋体" w:hAnsi="宋体" w:hint="eastAsia"/>
          <w:i/>
          <w:szCs w:val="21"/>
        </w:rPr>
        <w:t>上</w:t>
      </w:r>
      <w:r w:rsidR="00AA03EA">
        <w:rPr>
          <w:rFonts w:ascii="宋体" w:hAnsi="宋体" w:hint="eastAsia"/>
          <w:i/>
          <w:szCs w:val="21"/>
        </w:rPr>
        <w:t>、</w:t>
      </w:r>
      <w:r w:rsidR="008C6554" w:rsidRPr="006C39F4">
        <w:rPr>
          <w:rFonts w:ascii="宋体" w:hAnsi="宋体" w:hint="eastAsia"/>
          <w:i/>
          <w:szCs w:val="21"/>
        </w:rPr>
        <w:t>左边距：</w:t>
      </w:r>
      <w:r w:rsidR="008C6554" w:rsidRPr="006C39F4">
        <w:rPr>
          <w:rFonts w:ascii="宋体" w:hAnsi="宋体"/>
          <w:i/>
          <w:szCs w:val="21"/>
        </w:rPr>
        <w:t>2</w:t>
      </w:r>
      <w:r w:rsidR="008C6554" w:rsidRPr="006C39F4">
        <w:rPr>
          <w:rFonts w:ascii="宋体" w:hAnsi="宋体" w:hint="eastAsia"/>
          <w:i/>
          <w:szCs w:val="21"/>
        </w:rPr>
        <w:t>.</w:t>
      </w:r>
      <w:r w:rsidR="00AA03EA">
        <w:rPr>
          <w:rFonts w:ascii="宋体" w:hAnsi="宋体"/>
          <w:i/>
          <w:szCs w:val="21"/>
        </w:rPr>
        <w:t>0</w:t>
      </w:r>
      <w:r w:rsidR="008C6554" w:rsidRPr="006C39F4">
        <w:rPr>
          <w:rFonts w:ascii="宋体" w:hAnsi="宋体" w:hint="eastAsia"/>
          <w:i/>
          <w:szCs w:val="21"/>
        </w:rPr>
        <w:t>cm，</w:t>
      </w:r>
      <w:r w:rsidR="00AA03EA">
        <w:rPr>
          <w:rFonts w:ascii="宋体" w:hAnsi="宋体" w:hint="eastAsia"/>
          <w:i/>
          <w:szCs w:val="21"/>
        </w:rPr>
        <w:t>下右</w:t>
      </w:r>
      <w:r w:rsidR="00007C6E">
        <w:rPr>
          <w:rFonts w:ascii="宋体" w:hAnsi="宋体" w:hint="eastAsia"/>
          <w:i/>
          <w:szCs w:val="21"/>
        </w:rPr>
        <w:t>边距1.5</w:t>
      </w:r>
      <w:r w:rsidR="00007C6E">
        <w:rPr>
          <w:rFonts w:ascii="宋体" w:hAnsi="宋体"/>
          <w:i/>
          <w:szCs w:val="21"/>
        </w:rPr>
        <w:t>cm</w:t>
      </w:r>
      <w:r w:rsidR="00007C6E">
        <w:rPr>
          <w:rFonts w:ascii="宋体" w:hAnsi="宋体" w:hint="eastAsia"/>
          <w:i/>
          <w:szCs w:val="21"/>
        </w:rPr>
        <w:t>，</w:t>
      </w:r>
      <w:r w:rsidR="008C6554" w:rsidRPr="006C39F4">
        <w:rPr>
          <w:rFonts w:ascii="宋体" w:hAnsi="宋体" w:hint="eastAsia"/>
          <w:i/>
          <w:szCs w:val="21"/>
        </w:rPr>
        <w:t>装订线：</w:t>
      </w:r>
      <w:r w:rsidR="00007C6E">
        <w:rPr>
          <w:rFonts w:ascii="宋体" w:hAnsi="宋体"/>
          <w:i/>
          <w:szCs w:val="21"/>
        </w:rPr>
        <w:t>1.0</w:t>
      </w:r>
      <w:r w:rsidR="008C6554" w:rsidRPr="006C39F4">
        <w:rPr>
          <w:rFonts w:ascii="宋体" w:hAnsi="宋体" w:hint="eastAsia"/>
          <w:i/>
          <w:szCs w:val="21"/>
        </w:rPr>
        <w:t>cm；行距：单倍行距；字间距：默认值。</w:t>
      </w:r>
    </w:p>
    <w:p w:rsidR="00AF795F" w:rsidRDefault="00AF795F" w:rsidP="00E41FE7">
      <w:pPr>
        <w:widowControl/>
        <w:spacing w:line="400" w:lineRule="exact"/>
        <w:ind w:firstLineChars="200" w:firstLine="420"/>
        <w:jc w:val="left"/>
        <w:rPr>
          <w:rFonts w:ascii="宋体" w:hAnsi="宋体"/>
          <w:i/>
          <w:szCs w:val="21"/>
        </w:rPr>
      </w:pPr>
    </w:p>
    <w:p w:rsidR="00AF795F" w:rsidRDefault="00AF795F" w:rsidP="00E41FE7">
      <w:pPr>
        <w:widowControl/>
        <w:spacing w:line="400" w:lineRule="exact"/>
        <w:ind w:firstLineChars="200" w:firstLine="420"/>
        <w:jc w:val="left"/>
        <w:rPr>
          <w:rFonts w:ascii="宋体" w:hAnsi="宋体"/>
          <w:i/>
          <w:szCs w:val="21"/>
        </w:rPr>
      </w:pPr>
    </w:p>
    <w:p w:rsidR="00AF795F" w:rsidRDefault="00AF795F" w:rsidP="00AF795F">
      <w:pPr>
        <w:pStyle w:val="reader-word-layer"/>
        <w:shd w:val="clear" w:color="auto" w:fill="FFFFFF"/>
        <w:spacing w:before="0" w:beforeAutospacing="0" w:after="0" w:afterAutospacing="0"/>
        <w:rPr>
          <w:rFonts w:ascii="黑体" w:eastAsia="黑体" w:hAnsi="黑体"/>
          <w:color w:val="000000"/>
        </w:rPr>
      </w:pPr>
    </w:p>
    <w:p w:rsidR="00AF795F" w:rsidRDefault="00AF795F" w:rsidP="00AF795F">
      <w:pPr>
        <w:pStyle w:val="reader-word-layer"/>
        <w:shd w:val="clear" w:color="auto" w:fill="FFFFFF"/>
        <w:spacing w:before="0" w:beforeAutospacing="0" w:after="0" w:afterAutospacing="0"/>
        <w:rPr>
          <w:rFonts w:ascii="黑体" w:eastAsia="黑体" w:hAnsi="黑体"/>
          <w:color w:val="000000"/>
        </w:rPr>
      </w:pPr>
      <w:r>
        <w:rPr>
          <w:rFonts w:ascii="黑体" w:eastAsia="黑体" w:hAnsi="黑体" w:hint="eastAsia"/>
          <w:color w:val="000000"/>
        </w:rPr>
        <w:t>以下为课程简介的样式：</w:t>
      </w:r>
    </w:p>
    <w:p w:rsidR="00AF795F" w:rsidRPr="009F79A3" w:rsidRDefault="00AF795F" w:rsidP="00AF795F">
      <w:pPr>
        <w:pStyle w:val="reader-word-layer"/>
        <w:shd w:val="clear" w:color="auto" w:fill="FFFFFF"/>
        <w:spacing w:before="0" w:beforeAutospacing="0" w:after="0" w:afterAutospacing="0"/>
        <w:jc w:val="center"/>
        <w:rPr>
          <w:rFonts w:ascii="黑体" w:eastAsia="黑体" w:hAnsi="黑体"/>
          <w:color w:val="000000"/>
        </w:rPr>
      </w:pPr>
      <w:r w:rsidRPr="009F79A3">
        <w:rPr>
          <w:rFonts w:ascii="黑体" w:eastAsia="黑体" w:hAnsi="黑体" w:hint="eastAsia"/>
          <w:color w:val="000000"/>
        </w:rPr>
        <w:t>《信号与系统》课程简介：</w:t>
      </w:r>
    </w:p>
    <w:p w:rsidR="00AF795F" w:rsidRPr="009F79A3" w:rsidRDefault="00AF795F" w:rsidP="00AF795F">
      <w:pPr>
        <w:pStyle w:val="reader-word-layer"/>
        <w:shd w:val="clear" w:color="auto" w:fill="FFFFFF"/>
        <w:spacing w:before="0" w:beforeAutospacing="0" w:after="0" w:afterAutospacing="0"/>
        <w:rPr>
          <w:rFonts w:hint="eastAsia"/>
          <w:color w:val="000000"/>
          <w:sz w:val="21"/>
          <w:szCs w:val="21"/>
        </w:rPr>
      </w:pPr>
      <w:r w:rsidRPr="009F79A3">
        <w:rPr>
          <w:color w:val="000000"/>
          <w:sz w:val="21"/>
          <w:szCs w:val="21"/>
        </w:rPr>
        <w:t> </w:t>
      </w:r>
      <w:r>
        <w:rPr>
          <w:rFonts w:hint="eastAsia"/>
          <w:color w:val="000000"/>
          <w:sz w:val="21"/>
          <w:szCs w:val="21"/>
        </w:rPr>
        <w:t xml:space="preserve">  </w:t>
      </w:r>
      <w:r w:rsidRPr="009F79A3">
        <w:rPr>
          <w:rFonts w:hint="eastAsia"/>
          <w:color w:val="000000"/>
          <w:sz w:val="21"/>
          <w:szCs w:val="21"/>
        </w:rPr>
        <w:t>《信号与系统》是电类专业的一门重要的专业基础课程。它的任务是研究信号和线性非时变系统的基本理论和基本分析方法，要求掌握最基本的信号变换理论，并掌握线性非时变系统的分析方法，为学习后续课程，以及从事相关领域的工程技术和科学研究工作奠定坚实的理论基础。通过本课程的学习，学生将理解信号的函数表示与系统分析方法，掌握连续时间系统和离散时间系统的时域分析和频域分析，连续时间系统的S域分析和离散时间系统的Z域分析，以及状态方程与状态变量分析法等相关内容。通过上机实验，使学生掌握利用计算机进行信号与系统分析的基本方法，加深对信号与线性非时变系统的基本理论的理解，训练学生的实验技能和科学实验方法，提高分析和解决实际问题的能力。</w:t>
      </w:r>
    </w:p>
    <w:p w:rsidR="00AF795F" w:rsidRPr="00AF795F" w:rsidRDefault="00AF795F" w:rsidP="00E41FE7">
      <w:pPr>
        <w:widowControl/>
        <w:spacing w:line="400" w:lineRule="exact"/>
        <w:ind w:firstLineChars="200" w:firstLine="420"/>
        <w:jc w:val="left"/>
        <w:rPr>
          <w:rFonts w:ascii="宋体" w:hAnsi="宋体" w:hint="eastAsia"/>
          <w:i/>
          <w:szCs w:val="21"/>
        </w:rPr>
      </w:pPr>
    </w:p>
    <w:sectPr w:rsidR="00AF795F" w:rsidRPr="00AF795F" w:rsidSect="00AA03EA">
      <w:pgSz w:w="11906" w:h="16838"/>
      <w:pgMar w:top="1134" w:right="851" w:bottom="851" w:left="1134" w:header="851" w:footer="992" w:gutter="56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A11" w:rsidRDefault="00A21A11" w:rsidP="00472347">
      <w:r>
        <w:separator/>
      </w:r>
    </w:p>
  </w:endnote>
  <w:endnote w:type="continuationSeparator" w:id="1">
    <w:p w:rsidR="00A21A11" w:rsidRDefault="00A21A11" w:rsidP="004723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A11" w:rsidRDefault="00A21A11" w:rsidP="00472347">
      <w:r>
        <w:separator/>
      </w:r>
    </w:p>
  </w:footnote>
  <w:footnote w:type="continuationSeparator" w:id="1">
    <w:p w:rsidR="00A21A11" w:rsidRDefault="00A21A11" w:rsidP="004723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4F56"/>
    <w:multiLevelType w:val="hybridMultilevel"/>
    <w:tmpl w:val="ED904C88"/>
    <w:lvl w:ilvl="0" w:tplc="1CF067E0">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8B25644"/>
    <w:multiLevelType w:val="hybridMultilevel"/>
    <w:tmpl w:val="4508DAC2"/>
    <w:lvl w:ilvl="0" w:tplc="C4C2E074">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
    <w:nsid w:val="0A161D53"/>
    <w:multiLevelType w:val="hybridMultilevel"/>
    <w:tmpl w:val="49D4A2F0"/>
    <w:lvl w:ilvl="0" w:tplc="CC60F94A">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B880EF0"/>
    <w:multiLevelType w:val="hybridMultilevel"/>
    <w:tmpl w:val="57B069CE"/>
    <w:lvl w:ilvl="0" w:tplc="5BFEAE68">
      <w:start w:val="7"/>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10443228"/>
    <w:multiLevelType w:val="hybridMultilevel"/>
    <w:tmpl w:val="FD5C775E"/>
    <w:lvl w:ilvl="0" w:tplc="B6CC3A60">
      <w:start w:val="7"/>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15D412BB"/>
    <w:multiLevelType w:val="hybridMultilevel"/>
    <w:tmpl w:val="5C60551C"/>
    <w:lvl w:ilvl="0" w:tplc="7A1287F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38550FF"/>
    <w:multiLevelType w:val="hybridMultilevel"/>
    <w:tmpl w:val="78C23B6C"/>
    <w:lvl w:ilvl="0" w:tplc="390AC3A0">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43128E3"/>
    <w:multiLevelType w:val="hybridMultilevel"/>
    <w:tmpl w:val="41909D86"/>
    <w:lvl w:ilvl="0" w:tplc="3F24AD6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9DF040A"/>
    <w:multiLevelType w:val="hybridMultilevel"/>
    <w:tmpl w:val="5644C188"/>
    <w:lvl w:ilvl="0" w:tplc="1CF067E0">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B5C1210"/>
    <w:multiLevelType w:val="hybridMultilevel"/>
    <w:tmpl w:val="45843E4A"/>
    <w:lvl w:ilvl="0" w:tplc="53B261E6">
      <w:start w:val="2"/>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30957C4A"/>
    <w:multiLevelType w:val="hybridMultilevel"/>
    <w:tmpl w:val="D0B43A88"/>
    <w:lvl w:ilvl="0" w:tplc="B8B8102C">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nsid w:val="30EE59A8"/>
    <w:multiLevelType w:val="hybridMultilevel"/>
    <w:tmpl w:val="7352798C"/>
    <w:lvl w:ilvl="0" w:tplc="0D5C02CA">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DBC2278"/>
    <w:multiLevelType w:val="hybridMultilevel"/>
    <w:tmpl w:val="461AA9E0"/>
    <w:lvl w:ilvl="0" w:tplc="1CF067E0">
      <w:start w:val="7"/>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0AA7860"/>
    <w:multiLevelType w:val="hybridMultilevel"/>
    <w:tmpl w:val="7BF6FBE0"/>
    <w:lvl w:ilvl="0" w:tplc="2084AD46">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1EC374B"/>
    <w:multiLevelType w:val="hybridMultilevel"/>
    <w:tmpl w:val="0302E576"/>
    <w:lvl w:ilvl="0" w:tplc="FAD205E2">
      <w:start w:val="1"/>
      <w:numFmt w:val="decimal"/>
      <w:lvlText w:val="%1．"/>
      <w:lvlJc w:val="left"/>
      <w:pPr>
        <w:tabs>
          <w:tab w:val="num" w:pos="720"/>
        </w:tabs>
        <w:ind w:left="720" w:hanging="360"/>
      </w:pPr>
      <w:rPr>
        <w:rFonts w:ascii="楷体_GB2312" w:eastAsia="楷体_GB2312"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4F356253"/>
    <w:multiLevelType w:val="hybridMultilevel"/>
    <w:tmpl w:val="FBD2501C"/>
    <w:lvl w:ilvl="0" w:tplc="2084AD46">
      <w:start w:val="1"/>
      <w:numFmt w:val="japaneseCounting"/>
      <w:lvlText w:val="%1、"/>
      <w:lvlJc w:val="left"/>
      <w:pPr>
        <w:tabs>
          <w:tab w:val="num" w:pos="480"/>
        </w:tabs>
        <w:ind w:left="480" w:hanging="48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513D6A48"/>
    <w:multiLevelType w:val="hybridMultilevel"/>
    <w:tmpl w:val="0DF607CC"/>
    <w:lvl w:ilvl="0" w:tplc="D03882EC">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A720AED"/>
    <w:multiLevelType w:val="hybridMultilevel"/>
    <w:tmpl w:val="AD7CEF84"/>
    <w:lvl w:ilvl="0" w:tplc="399C695E">
      <w:start w:val="1"/>
      <w:numFmt w:val="japaneseCounting"/>
      <w:lvlText w:val="%1、"/>
      <w:lvlJc w:val="left"/>
      <w:pPr>
        <w:ind w:left="1320" w:hanging="48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8">
    <w:nsid w:val="5CB4359F"/>
    <w:multiLevelType w:val="hybridMultilevel"/>
    <w:tmpl w:val="AA2CF6E4"/>
    <w:lvl w:ilvl="0" w:tplc="490CE22E">
      <w:start w:val="7"/>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9">
    <w:nsid w:val="62385804"/>
    <w:multiLevelType w:val="hybridMultilevel"/>
    <w:tmpl w:val="4F249632"/>
    <w:lvl w:ilvl="0" w:tplc="804ECEBA">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2FF17AD"/>
    <w:multiLevelType w:val="hybridMultilevel"/>
    <w:tmpl w:val="F96A02A0"/>
    <w:lvl w:ilvl="0" w:tplc="B052B5C0">
      <w:start w:val="1"/>
      <w:numFmt w:val="japaneseCounting"/>
      <w:lvlText w:val="%1、"/>
      <w:lvlJc w:val="left"/>
      <w:pPr>
        <w:tabs>
          <w:tab w:val="num" w:pos="480"/>
        </w:tabs>
        <w:ind w:left="480" w:hanging="480"/>
      </w:pPr>
      <w:rPr>
        <w:rFonts w:hAnsi="Times New Roman" w:hint="default"/>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31C71EA"/>
    <w:multiLevelType w:val="multilevel"/>
    <w:tmpl w:val="4508DAC2"/>
    <w:lvl w:ilvl="0">
      <w:start w:val="1"/>
      <w:numFmt w:val="japaneseCounting"/>
      <w:lvlText w:val="%1、"/>
      <w:lvlJc w:val="left"/>
      <w:pPr>
        <w:tabs>
          <w:tab w:val="num" w:pos="840"/>
        </w:tabs>
        <w:ind w:left="840" w:hanging="42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2">
    <w:nsid w:val="65A245C2"/>
    <w:multiLevelType w:val="hybridMultilevel"/>
    <w:tmpl w:val="ED0A1A32"/>
    <w:lvl w:ilvl="0" w:tplc="1D8AA1C0">
      <w:start w:val="1"/>
      <w:numFmt w:val="japaneseCounting"/>
      <w:lvlText w:val="%1、"/>
      <w:lvlJc w:val="left"/>
      <w:pPr>
        <w:ind w:left="720" w:hanging="72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9353A48"/>
    <w:multiLevelType w:val="hybridMultilevel"/>
    <w:tmpl w:val="1F52F462"/>
    <w:lvl w:ilvl="0" w:tplc="1CF067E0">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E82057B"/>
    <w:multiLevelType w:val="hybridMultilevel"/>
    <w:tmpl w:val="D05880FC"/>
    <w:lvl w:ilvl="0" w:tplc="82FC65F4">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14"/>
  </w:num>
  <w:num w:numId="3">
    <w:abstractNumId w:val="13"/>
  </w:num>
  <w:num w:numId="4">
    <w:abstractNumId w:val="8"/>
  </w:num>
  <w:num w:numId="5">
    <w:abstractNumId w:val="23"/>
  </w:num>
  <w:num w:numId="6">
    <w:abstractNumId w:val="1"/>
  </w:num>
  <w:num w:numId="7">
    <w:abstractNumId w:val="21"/>
  </w:num>
  <w:num w:numId="8">
    <w:abstractNumId w:val="4"/>
  </w:num>
  <w:num w:numId="9">
    <w:abstractNumId w:val="18"/>
  </w:num>
  <w:num w:numId="10">
    <w:abstractNumId w:val="3"/>
  </w:num>
  <w:num w:numId="11">
    <w:abstractNumId w:val="12"/>
  </w:num>
  <w:num w:numId="12">
    <w:abstractNumId w:val="10"/>
  </w:num>
  <w:num w:numId="13">
    <w:abstractNumId w:val="20"/>
  </w:num>
  <w:num w:numId="14">
    <w:abstractNumId w:val="0"/>
  </w:num>
  <w:num w:numId="15">
    <w:abstractNumId w:val="17"/>
  </w:num>
  <w:num w:numId="16">
    <w:abstractNumId w:val="5"/>
  </w:num>
  <w:num w:numId="17">
    <w:abstractNumId w:val="9"/>
  </w:num>
  <w:num w:numId="18">
    <w:abstractNumId w:val="2"/>
  </w:num>
  <w:num w:numId="19">
    <w:abstractNumId w:val="7"/>
  </w:num>
  <w:num w:numId="20">
    <w:abstractNumId w:val="6"/>
  </w:num>
  <w:num w:numId="21">
    <w:abstractNumId w:val="24"/>
  </w:num>
  <w:num w:numId="22">
    <w:abstractNumId w:val="19"/>
  </w:num>
  <w:num w:numId="23">
    <w:abstractNumId w:val="11"/>
  </w:num>
  <w:num w:numId="24">
    <w:abstractNumId w:val="16"/>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02ED"/>
    <w:rsid w:val="00007C6E"/>
    <w:rsid w:val="0001117F"/>
    <w:rsid w:val="00013DD0"/>
    <w:rsid w:val="000660D7"/>
    <w:rsid w:val="000A7BAF"/>
    <w:rsid w:val="000C2E30"/>
    <w:rsid w:val="000C72D2"/>
    <w:rsid w:val="000E52D9"/>
    <w:rsid w:val="00133725"/>
    <w:rsid w:val="0014304C"/>
    <w:rsid w:val="0017065F"/>
    <w:rsid w:val="001816C4"/>
    <w:rsid w:val="00182D92"/>
    <w:rsid w:val="001D488D"/>
    <w:rsid w:val="002074BE"/>
    <w:rsid w:val="00207699"/>
    <w:rsid w:val="002401C6"/>
    <w:rsid w:val="00283481"/>
    <w:rsid w:val="00287A6C"/>
    <w:rsid w:val="00297EDD"/>
    <w:rsid w:val="00311E67"/>
    <w:rsid w:val="00334567"/>
    <w:rsid w:val="00357F04"/>
    <w:rsid w:val="00392A85"/>
    <w:rsid w:val="003A05BD"/>
    <w:rsid w:val="003B61CC"/>
    <w:rsid w:val="00405B4E"/>
    <w:rsid w:val="004150D7"/>
    <w:rsid w:val="0044238D"/>
    <w:rsid w:val="00445B8E"/>
    <w:rsid w:val="00472347"/>
    <w:rsid w:val="004C0FA8"/>
    <w:rsid w:val="00505A5B"/>
    <w:rsid w:val="00516F62"/>
    <w:rsid w:val="00602023"/>
    <w:rsid w:val="00611DFD"/>
    <w:rsid w:val="00642914"/>
    <w:rsid w:val="00656271"/>
    <w:rsid w:val="006C39F4"/>
    <w:rsid w:val="006C6545"/>
    <w:rsid w:val="006F7460"/>
    <w:rsid w:val="007578B5"/>
    <w:rsid w:val="00782607"/>
    <w:rsid w:val="007B6DE4"/>
    <w:rsid w:val="007D47E4"/>
    <w:rsid w:val="00826F8C"/>
    <w:rsid w:val="00845FDF"/>
    <w:rsid w:val="008C06A2"/>
    <w:rsid w:val="008C6554"/>
    <w:rsid w:val="008F3F53"/>
    <w:rsid w:val="009302ED"/>
    <w:rsid w:val="00935CCD"/>
    <w:rsid w:val="00944F6F"/>
    <w:rsid w:val="00956847"/>
    <w:rsid w:val="00980153"/>
    <w:rsid w:val="00986C95"/>
    <w:rsid w:val="009C23AB"/>
    <w:rsid w:val="009E16B4"/>
    <w:rsid w:val="009F139F"/>
    <w:rsid w:val="009F79A3"/>
    <w:rsid w:val="00A01301"/>
    <w:rsid w:val="00A21094"/>
    <w:rsid w:val="00A21A11"/>
    <w:rsid w:val="00A222B3"/>
    <w:rsid w:val="00A2769A"/>
    <w:rsid w:val="00A32138"/>
    <w:rsid w:val="00A37F3A"/>
    <w:rsid w:val="00A60CCF"/>
    <w:rsid w:val="00A8112D"/>
    <w:rsid w:val="00AA03EA"/>
    <w:rsid w:val="00AC5C67"/>
    <w:rsid w:val="00AF1884"/>
    <w:rsid w:val="00AF795F"/>
    <w:rsid w:val="00B30EEA"/>
    <w:rsid w:val="00B37F3D"/>
    <w:rsid w:val="00BB1E19"/>
    <w:rsid w:val="00BB7070"/>
    <w:rsid w:val="00BC1AA2"/>
    <w:rsid w:val="00BE38C8"/>
    <w:rsid w:val="00C22879"/>
    <w:rsid w:val="00C45BB3"/>
    <w:rsid w:val="00C51066"/>
    <w:rsid w:val="00C721FC"/>
    <w:rsid w:val="00C91613"/>
    <w:rsid w:val="00CA0B66"/>
    <w:rsid w:val="00CB6BFC"/>
    <w:rsid w:val="00CC4267"/>
    <w:rsid w:val="00D1200F"/>
    <w:rsid w:val="00D6482F"/>
    <w:rsid w:val="00DC32F8"/>
    <w:rsid w:val="00DF1585"/>
    <w:rsid w:val="00E41FE7"/>
    <w:rsid w:val="00E90C11"/>
    <w:rsid w:val="00EA10DA"/>
    <w:rsid w:val="00EB62CD"/>
    <w:rsid w:val="00EC6A92"/>
    <w:rsid w:val="00F37270"/>
    <w:rsid w:val="00F50BFB"/>
    <w:rsid w:val="00F51001"/>
    <w:rsid w:val="00FA6B24"/>
    <w:rsid w:val="00FB0A28"/>
    <w:rsid w:val="00FB356D"/>
    <w:rsid w:val="00FB7A30"/>
    <w:rsid w:val="00FF23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9302ED"/>
    <w:rPr>
      <w:strike w:val="0"/>
      <w:dstrike w:val="0"/>
      <w:color w:val="333333"/>
      <w:u w:val="none"/>
      <w:effect w:val="none"/>
    </w:rPr>
  </w:style>
  <w:style w:type="paragraph" w:styleId="a4">
    <w:name w:val="header"/>
    <w:basedOn w:val="a"/>
    <w:link w:val="Char"/>
    <w:uiPriority w:val="99"/>
    <w:rsid w:val="00472347"/>
    <w:pPr>
      <w:pBdr>
        <w:bottom w:val="single" w:sz="6" w:space="1" w:color="auto"/>
      </w:pBdr>
      <w:tabs>
        <w:tab w:val="center" w:pos="4153"/>
        <w:tab w:val="right" w:pos="8306"/>
      </w:tabs>
      <w:snapToGrid w:val="0"/>
      <w:jc w:val="center"/>
    </w:pPr>
    <w:rPr>
      <w:sz w:val="18"/>
      <w:szCs w:val="18"/>
      <w:lang/>
    </w:rPr>
  </w:style>
  <w:style w:type="character" w:customStyle="1" w:styleId="Char">
    <w:name w:val="页眉 Char"/>
    <w:link w:val="a4"/>
    <w:uiPriority w:val="99"/>
    <w:rsid w:val="00472347"/>
    <w:rPr>
      <w:kern w:val="2"/>
      <w:sz w:val="18"/>
      <w:szCs w:val="18"/>
    </w:rPr>
  </w:style>
  <w:style w:type="paragraph" w:styleId="a5">
    <w:name w:val="footer"/>
    <w:basedOn w:val="a"/>
    <w:link w:val="Char0"/>
    <w:rsid w:val="00472347"/>
    <w:pPr>
      <w:tabs>
        <w:tab w:val="center" w:pos="4153"/>
        <w:tab w:val="right" w:pos="8306"/>
      </w:tabs>
      <w:snapToGrid w:val="0"/>
      <w:jc w:val="left"/>
    </w:pPr>
    <w:rPr>
      <w:sz w:val="18"/>
      <w:szCs w:val="18"/>
      <w:lang/>
    </w:rPr>
  </w:style>
  <w:style w:type="character" w:customStyle="1" w:styleId="Char0">
    <w:name w:val="页脚 Char"/>
    <w:link w:val="a5"/>
    <w:rsid w:val="00472347"/>
    <w:rPr>
      <w:kern w:val="2"/>
      <w:sz w:val="18"/>
      <w:szCs w:val="18"/>
    </w:rPr>
  </w:style>
  <w:style w:type="character" w:styleId="a6">
    <w:name w:val="annotation reference"/>
    <w:uiPriority w:val="99"/>
    <w:unhideWhenUsed/>
    <w:rsid w:val="00E90C11"/>
    <w:rPr>
      <w:sz w:val="21"/>
      <w:szCs w:val="21"/>
    </w:rPr>
  </w:style>
  <w:style w:type="paragraph" w:styleId="a7">
    <w:name w:val="annotation text"/>
    <w:basedOn w:val="a"/>
    <w:link w:val="Char1"/>
    <w:uiPriority w:val="99"/>
    <w:unhideWhenUsed/>
    <w:rsid w:val="00E90C11"/>
    <w:pPr>
      <w:jc w:val="left"/>
    </w:pPr>
    <w:rPr>
      <w:lang/>
    </w:rPr>
  </w:style>
  <w:style w:type="character" w:customStyle="1" w:styleId="Char1">
    <w:name w:val="批注文字 Char"/>
    <w:link w:val="a7"/>
    <w:uiPriority w:val="99"/>
    <w:rsid w:val="00E90C11"/>
    <w:rPr>
      <w:kern w:val="2"/>
      <w:sz w:val="21"/>
      <w:szCs w:val="24"/>
    </w:rPr>
  </w:style>
  <w:style w:type="paragraph" w:styleId="a8">
    <w:name w:val="Balloon Text"/>
    <w:basedOn w:val="a"/>
    <w:link w:val="Char2"/>
    <w:rsid w:val="00E90C11"/>
    <w:rPr>
      <w:sz w:val="18"/>
      <w:szCs w:val="18"/>
      <w:lang/>
    </w:rPr>
  </w:style>
  <w:style w:type="character" w:customStyle="1" w:styleId="Char2">
    <w:name w:val="批注框文本 Char"/>
    <w:link w:val="a8"/>
    <w:rsid w:val="00E90C11"/>
    <w:rPr>
      <w:kern w:val="2"/>
      <w:sz w:val="18"/>
      <w:szCs w:val="18"/>
    </w:rPr>
  </w:style>
  <w:style w:type="table" w:styleId="a9">
    <w:name w:val="Table Grid"/>
    <w:basedOn w:val="a1"/>
    <w:rsid w:val="00FB0A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unhideWhenUsed/>
    <w:rsid w:val="007826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rPr>
  </w:style>
  <w:style w:type="character" w:customStyle="1" w:styleId="HTMLChar">
    <w:name w:val="HTML 预设格式 Char"/>
    <w:link w:val="HTML"/>
    <w:uiPriority w:val="99"/>
    <w:rsid w:val="00782607"/>
    <w:rPr>
      <w:rFonts w:ascii="宋体" w:hAnsi="宋体" w:cs="宋体"/>
      <w:sz w:val="24"/>
      <w:szCs w:val="24"/>
    </w:rPr>
  </w:style>
  <w:style w:type="paragraph" w:customStyle="1" w:styleId="reader-word-layer">
    <w:name w:val="reader-word-layer"/>
    <w:basedOn w:val="a"/>
    <w:rsid w:val="009F79A3"/>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841042865">
      <w:bodyDiv w:val="1"/>
      <w:marLeft w:val="0"/>
      <w:marRight w:val="0"/>
      <w:marTop w:val="0"/>
      <w:marBottom w:val="0"/>
      <w:divBdr>
        <w:top w:val="none" w:sz="0" w:space="0" w:color="auto"/>
        <w:left w:val="none" w:sz="0" w:space="0" w:color="auto"/>
        <w:bottom w:val="none" w:sz="0" w:space="0" w:color="auto"/>
        <w:right w:val="none" w:sz="0" w:space="0" w:color="auto"/>
      </w:divBdr>
    </w:div>
    <w:div w:id="1059939136">
      <w:bodyDiv w:val="1"/>
      <w:marLeft w:val="0"/>
      <w:marRight w:val="0"/>
      <w:marTop w:val="0"/>
      <w:marBottom w:val="0"/>
      <w:divBdr>
        <w:top w:val="none" w:sz="0" w:space="0" w:color="auto"/>
        <w:left w:val="none" w:sz="0" w:space="0" w:color="auto"/>
        <w:bottom w:val="none" w:sz="0" w:space="0" w:color="auto"/>
        <w:right w:val="none" w:sz="0" w:space="0" w:color="auto"/>
      </w:divBdr>
    </w:div>
    <w:div w:id="1203245948">
      <w:bodyDiv w:val="1"/>
      <w:marLeft w:val="0"/>
      <w:marRight w:val="0"/>
      <w:marTop w:val="0"/>
      <w:marBottom w:val="0"/>
      <w:divBdr>
        <w:top w:val="none" w:sz="0" w:space="0" w:color="auto"/>
        <w:left w:val="none" w:sz="0" w:space="0" w:color="auto"/>
        <w:bottom w:val="none" w:sz="0" w:space="0" w:color="auto"/>
        <w:right w:val="none" w:sz="0" w:space="0" w:color="auto"/>
      </w:divBdr>
      <w:divsChild>
        <w:div w:id="864251450">
          <w:marLeft w:val="0"/>
          <w:marRight w:val="0"/>
          <w:marTop w:val="0"/>
          <w:marBottom w:val="0"/>
          <w:divBdr>
            <w:top w:val="none" w:sz="0" w:space="0" w:color="auto"/>
            <w:left w:val="none" w:sz="0" w:space="0" w:color="auto"/>
            <w:bottom w:val="none" w:sz="0" w:space="0" w:color="auto"/>
            <w:right w:val="none" w:sz="0" w:space="0" w:color="auto"/>
          </w:divBdr>
        </w:div>
        <w:div w:id="1188716135">
          <w:marLeft w:val="0"/>
          <w:marRight w:val="0"/>
          <w:marTop w:val="0"/>
          <w:marBottom w:val="0"/>
          <w:divBdr>
            <w:top w:val="none" w:sz="0" w:space="0" w:color="auto"/>
            <w:left w:val="none" w:sz="0" w:space="0" w:color="auto"/>
            <w:bottom w:val="none" w:sz="0" w:space="0" w:color="auto"/>
            <w:right w:val="none" w:sz="0" w:space="0" w:color="auto"/>
          </w:divBdr>
        </w:div>
        <w:div w:id="1238789244">
          <w:marLeft w:val="0"/>
          <w:marRight w:val="0"/>
          <w:marTop w:val="0"/>
          <w:marBottom w:val="0"/>
          <w:divBdr>
            <w:top w:val="none" w:sz="0" w:space="0" w:color="auto"/>
            <w:left w:val="none" w:sz="0" w:space="0" w:color="auto"/>
            <w:bottom w:val="none" w:sz="0" w:space="0" w:color="auto"/>
            <w:right w:val="none" w:sz="0" w:space="0" w:color="auto"/>
          </w:divBdr>
        </w:div>
        <w:div w:id="1803036660">
          <w:marLeft w:val="0"/>
          <w:marRight w:val="0"/>
          <w:marTop w:val="0"/>
          <w:marBottom w:val="0"/>
          <w:divBdr>
            <w:top w:val="none" w:sz="0" w:space="0" w:color="auto"/>
            <w:left w:val="none" w:sz="0" w:space="0" w:color="auto"/>
            <w:bottom w:val="none" w:sz="0" w:space="0" w:color="auto"/>
            <w:right w:val="none" w:sz="0" w:space="0" w:color="auto"/>
          </w:divBdr>
        </w:div>
        <w:div w:id="1865971598">
          <w:marLeft w:val="0"/>
          <w:marRight w:val="0"/>
          <w:marTop w:val="0"/>
          <w:marBottom w:val="0"/>
          <w:divBdr>
            <w:top w:val="none" w:sz="0" w:space="0" w:color="auto"/>
            <w:left w:val="none" w:sz="0" w:space="0" w:color="auto"/>
            <w:bottom w:val="none" w:sz="0" w:space="0" w:color="auto"/>
            <w:right w:val="none" w:sz="0" w:space="0" w:color="auto"/>
          </w:divBdr>
        </w:div>
      </w:divsChild>
    </w:div>
    <w:div w:id="122128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5029A-821C-465B-BFF8-882744188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210</Words>
  <Characters>1199</Characters>
  <Application>Microsoft Office Word</Application>
  <DocSecurity>0</DocSecurity>
  <Lines>9</Lines>
  <Paragraphs>2</Paragraphs>
  <ScaleCrop>false</ScaleCrop>
  <Company>微软中国</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课程教学大纲是依据专业人才培养方案而制定的指导课程教学的教学基本文件，它以纲要的形式规定了课程的性质与任务、目的与要求、教学内容、教学方法与进度</dc:title>
  <dc:creator>微软用户</dc:creator>
  <cp:lastModifiedBy>陈自勇</cp:lastModifiedBy>
  <cp:revision>3</cp:revision>
  <cp:lastPrinted>2019-05-13T00:51:00Z</cp:lastPrinted>
  <dcterms:created xsi:type="dcterms:W3CDTF">2019-05-13T00:51:00Z</dcterms:created>
  <dcterms:modified xsi:type="dcterms:W3CDTF">2019-05-13T00:56:00Z</dcterms:modified>
</cp:coreProperties>
</file>