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562" w:rsidRPr="0093463B" w:rsidRDefault="007C3353" w:rsidP="008A2733">
      <w:pPr>
        <w:pStyle w:val="2"/>
        <w:jc w:val="center"/>
      </w:pPr>
      <w:r>
        <w:rPr>
          <w:rFonts w:hint="eastAsia"/>
        </w:rPr>
        <w:t>中南林业科技大学教务管理系统操作手册</w:t>
      </w:r>
      <w:r w:rsidR="008A2733">
        <w:rPr>
          <w:rFonts w:hint="eastAsia"/>
        </w:rPr>
        <w:t>（学生版）</w:t>
      </w:r>
    </w:p>
    <w:p w:rsidR="0093463B" w:rsidRDefault="0093463B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93463B">
        <w:rPr>
          <w:rFonts w:hint="eastAsia"/>
          <w:sz w:val="24"/>
          <w:szCs w:val="24"/>
        </w:rPr>
        <w:t xml:space="preserve"> </w:t>
      </w:r>
      <w:r w:rsidRPr="0093463B">
        <w:rPr>
          <w:sz w:val="24"/>
          <w:szCs w:val="24"/>
        </w:rPr>
        <w:t xml:space="preserve">  </w:t>
      </w:r>
      <w:r w:rsidRPr="0093463B">
        <w:rPr>
          <w:rFonts w:hint="eastAsia"/>
          <w:sz w:val="24"/>
          <w:szCs w:val="24"/>
        </w:rPr>
        <w:t>本系统为</w:t>
      </w:r>
      <w:r w:rsidRPr="0093463B">
        <w:rPr>
          <w:rFonts w:ascii="Arial" w:hAnsi="Arial" w:cs="Arial"/>
          <w:color w:val="333333"/>
          <w:sz w:val="24"/>
          <w:szCs w:val="24"/>
          <w:shd w:val="clear" w:color="auto" w:fill="FFFFFF"/>
        </w:rPr>
        <w:t>B/S</w:t>
      </w:r>
      <w:r w:rsidRPr="0093463B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（</w:t>
      </w:r>
      <w:r w:rsidRPr="0093463B">
        <w:rPr>
          <w:rFonts w:ascii="Arial" w:hAnsi="Arial" w:cs="Arial"/>
          <w:color w:val="333333"/>
          <w:sz w:val="24"/>
          <w:szCs w:val="24"/>
          <w:shd w:val="clear" w:color="auto" w:fill="FFFFFF"/>
        </w:rPr>
        <w:t>Browser/Server</w:t>
      </w:r>
      <w:r w:rsidRPr="0093463B">
        <w:rPr>
          <w:rFonts w:ascii="Arial" w:hAnsi="Arial" w:cs="Arial"/>
          <w:color w:val="333333"/>
          <w:sz w:val="24"/>
          <w:szCs w:val="24"/>
          <w:shd w:val="clear" w:color="auto" w:fill="FFFFFF"/>
        </w:rPr>
        <w:t>，浏览器</w:t>
      </w:r>
      <w:r w:rsidRPr="0093463B">
        <w:rPr>
          <w:rFonts w:ascii="Arial" w:hAnsi="Arial" w:cs="Arial"/>
          <w:color w:val="333333"/>
          <w:sz w:val="24"/>
          <w:szCs w:val="24"/>
          <w:shd w:val="clear" w:color="auto" w:fill="FFFFFF"/>
        </w:rPr>
        <w:t>/</w:t>
      </w:r>
      <w:r w:rsidRPr="0093463B">
        <w:rPr>
          <w:rFonts w:ascii="Arial" w:hAnsi="Arial" w:cs="Arial"/>
          <w:color w:val="333333"/>
          <w:sz w:val="24"/>
          <w:szCs w:val="24"/>
          <w:shd w:val="clear" w:color="auto" w:fill="FFFFFF"/>
        </w:rPr>
        <w:t>服务器</w:t>
      </w:r>
      <w:r w:rsidRPr="0093463B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）结构系统，建议用</w:t>
      </w:r>
      <w:r w:rsidRPr="0093463B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3</w:t>
      </w:r>
      <w:r w:rsidRPr="0093463B">
        <w:rPr>
          <w:rFonts w:ascii="Arial" w:hAnsi="Arial" w:cs="Arial"/>
          <w:color w:val="333333"/>
          <w:sz w:val="24"/>
          <w:szCs w:val="24"/>
          <w:shd w:val="clear" w:color="auto" w:fill="FFFFFF"/>
        </w:rPr>
        <w:t>60</w:t>
      </w:r>
      <w:r w:rsidRPr="0093463B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浏览器或</w:t>
      </w:r>
      <w:r w:rsidRPr="0093463B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I</w:t>
      </w:r>
      <w:r w:rsidRPr="0093463B">
        <w:rPr>
          <w:rFonts w:ascii="Arial" w:hAnsi="Arial" w:cs="Arial"/>
          <w:color w:val="333333"/>
          <w:sz w:val="24"/>
          <w:szCs w:val="24"/>
          <w:shd w:val="clear" w:color="auto" w:fill="FFFFFF"/>
        </w:rPr>
        <w:t>E</w:t>
      </w:r>
      <w:r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（</w:t>
      </w:r>
      <w:r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I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E10</w:t>
      </w:r>
      <w:r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及以上版本）</w:t>
      </w:r>
      <w:r w:rsidRPr="0093463B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浏览器访问</w:t>
      </w:r>
      <w:r w:rsidR="00F21AB9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，由于系统功能分批上线，本操作手册将根据系统上线功能作出调整</w:t>
      </w:r>
      <w:r w:rsidR="003B0823">
        <w:rPr>
          <w:rFonts w:ascii="Arial" w:hAnsi="Arial" w:cs="Arial" w:hint="eastAsia"/>
          <w:color w:val="333333"/>
          <w:sz w:val="24"/>
          <w:szCs w:val="24"/>
          <w:shd w:val="clear" w:color="auto" w:fill="FFFFFF"/>
        </w:rPr>
        <w:t>。</w:t>
      </w:r>
    </w:p>
    <w:p w:rsidR="003B0823" w:rsidRDefault="003B0823" w:rsidP="009F3D1F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9F3D1F">
        <w:rPr>
          <w:rFonts w:hint="eastAsia"/>
          <w:sz w:val="24"/>
          <w:szCs w:val="24"/>
        </w:rPr>
        <w:t>系统登录</w:t>
      </w:r>
    </w:p>
    <w:p w:rsidR="009F3D1F" w:rsidRDefault="009F3D1F" w:rsidP="009F3D1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4C2298">
        <w:rPr>
          <w:rFonts w:hint="eastAsia"/>
          <w:sz w:val="24"/>
          <w:szCs w:val="24"/>
        </w:rPr>
        <w:t>输入</w:t>
      </w:r>
      <w:r>
        <w:rPr>
          <w:rFonts w:hint="eastAsia"/>
          <w:sz w:val="24"/>
          <w:szCs w:val="24"/>
        </w:rPr>
        <w:t>系统登录网址，界面如下：</w:t>
      </w:r>
    </w:p>
    <w:p w:rsidR="009F3D1F" w:rsidRDefault="009F3D1F" w:rsidP="009F3D1F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27567129" wp14:editId="296C68E9">
            <wp:extent cx="5274310" cy="238252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3D1F" w:rsidRDefault="009F3D1F" w:rsidP="009F3D1F">
      <w:pPr>
        <w:ind w:firstLineChars="150" w:firstLine="36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强智</w:t>
      </w:r>
      <w:r w:rsidRPr="00077C19">
        <w:rPr>
          <w:rFonts w:ascii="宋体" w:eastAsia="宋体" w:hAnsi="宋体" w:cs="宋体"/>
          <w:kern w:val="0"/>
          <w:sz w:val="24"/>
          <w:szCs w:val="24"/>
        </w:rPr>
        <w:t>教务管理系统已与数字化校园平台对接，登录新教务管理系统的帐号密码为校园信息门户的帐号密码</w:t>
      </w:r>
      <w:r>
        <w:rPr>
          <w:rFonts w:ascii="宋体" w:eastAsia="宋体" w:hAnsi="宋体" w:cs="宋体" w:hint="eastAsia"/>
          <w:kern w:val="0"/>
          <w:sz w:val="24"/>
          <w:szCs w:val="24"/>
        </w:rPr>
        <w:t>。如果登录过程中存在问题，可咨询信息中心</w:t>
      </w:r>
      <w:r w:rsidR="00F21AB9">
        <w:rPr>
          <w:rFonts w:ascii="宋体" w:eastAsia="宋体" w:hAnsi="宋体" w:cs="宋体" w:hint="eastAsia"/>
          <w:kern w:val="0"/>
          <w:sz w:val="24"/>
          <w:szCs w:val="24"/>
        </w:rPr>
        <w:t>（8</w:t>
      </w:r>
      <w:r w:rsidR="00F21AB9">
        <w:rPr>
          <w:rFonts w:ascii="宋体" w:eastAsia="宋体" w:hAnsi="宋体" w:cs="宋体"/>
          <w:kern w:val="0"/>
          <w:sz w:val="24"/>
          <w:szCs w:val="24"/>
        </w:rPr>
        <w:t>5623282</w:t>
      </w:r>
      <w:r w:rsidR="00F21AB9">
        <w:rPr>
          <w:rFonts w:ascii="宋体" w:eastAsia="宋体" w:hAnsi="宋体" w:cs="宋体" w:hint="eastAsia"/>
          <w:kern w:val="0"/>
          <w:sz w:val="24"/>
          <w:szCs w:val="24"/>
        </w:rPr>
        <w:t>）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D76782" w:rsidRDefault="00D76782" w:rsidP="009F3D1F">
      <w:pPr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登录成功后可看到网页显示如下：</w:t>
      </w:r>
    </w:p>
    <w:p w:rsidR="00D76782" w:rsidRDefault="00D76782" w:rsidP="009F3D1F">
      <w:pPr>
        <w:ind w:firstLineChars="150" w:firstLine="315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DE6D73A" wp14:editId="6AEE67E8">
            <wp:extent cx="5274310" cy="337820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782" w:rsidRPr="009F3D1F" w:rsidRDefault="00D76782" w:rsidP="009F3D1F">
      <w:pPr>
        <w:ind w:firstLineChars="150" w:firstLine="360"/>
        <w:rPr>
          <w:sz w:val="24"/>
          <w:szCs w:val="24"/>
        </w:rPr>
      </w:pPr>
    </w:p>
    <w:p w:rsidR="009F3D1F" w:rsidRDefault="00D76782" w:rsidP="009F3D1F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D76782">
        <w:rPr>
          <w:rFonts w:hint="eastAsia"/>
          <w:sz w:val="24"/>
          <w:szCs w:val="24"/>
        </w:rPr>
        <w:t>成绩查询</w:t>
      </w:r>
    </w:p>
    <w:p w:rsidR="0014607D" w:rsidRDefault="0014607D" w:rsidP="0014607D">
      <w:pPr>
        <w:pStyle w:val="a3"/>
        <w:ind w:left="7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登录成功进入系统后点击网面上</w:t>
      </w:r>
      <w:r w:rsidRPr="0014607D">
        <w:rPr>
          <w:rFonts w:hint="eastAsia"/>
          <w:sz w:val="24"/>
          <w:szCs w:val="24"/>
          <w:bdr w:val="single" w:sz="4" w:space="0" w:color="auto"/>
          <w:shd w:val="pct15" w:color="auto" w:fill="FFFFFF"/>
        </w:rPr>
        <w:t>课程成绩查询</w:t>
      </w:r>
      <w:r>
        <w:rPr>
          <w:rFonts w:hint="eastAsia"/>
          <w:sz w:val="24"/>
          <w:szCs w:val="24"/>
        </w:rPr>
        <w:t>按钮，如下图所示</w:t>
      </w:r>
    </w:p>
    <w:p w:rsidR="00D76782" w:rsidRDefault="0014607D" w:rsidP="00D76782">
      <w:pPr>
        <w:pStyle w:val="a3"/>
        <w:ind w:left="720" w:firstLineChars="0" w:firstLine="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2537460</wp:posOffset>
                </wp:positionV>
                <wp:extent cx="990600" cy="533400"/>
                <wp:effectExtent l="19050" t="19050" r="19050" b="19050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5334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3287A75" id="椭圆 6" o:spid="_x0000_s1026" style="position:absolute;left:0;text-align:left;margin-left:36pt;margin-top:199.8pt;width:78pt;height:4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" filled="f" strokecolor="red" strokeweight="2.25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607E15B8" wp14:editId="04B3325D">
            <wp:extent cx="5274310" cy="337820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07D" w:rsidRDefault="0014607D" w:rsidP="00D76782">
      <w:pPr>
        <w:pStyle w:val="a3"/>
        <w:ind w:left="7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系统</w:t>
      </w:r>
      <w:r w:rsidR="009E324A">
        <w:rPr>
          <w:rFonts w:hint="eastAsia"/>
          <w:sz w:val="24"/>
          <w:szCs w:val="24"/>
        </w:rPr>
        <w:t>进行如下窗口：</w:t>
      </w:r>
    </w:p>
    <w:p w:rsidR="009E324A" w:rsidRDefault="009E324A" w:rsidP="009E324A">
      <w:pPr>
        <w:pStyle w:val="a3"/>
        <w:ind w:left="720" w:firstLineChars="0" w:firstLine="0"/>
        <w:jc w:val="center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59A873D" wp14:editId="4F97A9DB">
            <wp:extent cx="2914286" cy="1685714"/>
            <wp:effectExtent l="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14286" cy="16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324A" w:rsidRDefault="009E324A" w:rsidP="009E324A">
      <w:pPr>
        <w:pStyle w:val="a3"/>
        <w:ind w:left="72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在窗口中输入相应信息，点击</w:t>
      </w:r>
      <w:r w:rsidRPr="009E324A">
        <w:rPr>
          <w:rFonts w:hint="eastAsia"/>
          <w:sz w:val="24"/>
          <w:szCs w:val="24"/>
          <w:bdr w:val="single" w:sz="4" w:space="0" w:color="auto"/>
          <w:shd w:val="pct15" w:color="auto" w:fill="FFFFFF"/>
        </w:rPr>
        <w:t>查询</w:t>
      </w:r>
      <w:r>
        <w:rPr>
          <w:rFonts w:hint="eastAsia"/>
          <w:sz w:val="24"/>
          <w:szCs w:val="24"/>
        </w:rPr>
        <w:t>按钮，可查询到成绩。</w:t>
      </w:r>
    </w:p>
    <w:p w:rsidR="009E324A" w:rsidRDefault="009E324A" w:rsidP="009E324A">
      <w:pPr>
        <w:pStyle w:val="a3"/>
        <w:ind w:left="720" w:firstLineChars="0" w:firstLine="0"/>
        <w:jc w:val="left"/>
        <w:rPr>
          <w:sz w:val="24"/>
          <w:szCs w:val="24"/>
        </w:rPr>
      </w:pPr>
      <w:r>
        <w:rPr>
          <w:noProof/>
        </w:rPr>
        <w:drawing>
          <wp:inline distT="0" distB="0" distL="0" distR="0" wp14:anchorId="5895EFCE" wp14:editId="0B631101">
            <wp:extent cx="5274310" cy="179832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6782" w:rsidRDefault="009E324A" w:rsidP="009F3D1F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课表查询</w:t>
      </w:r>
    </w:p>
    <w:p w:rsidR="000228CD" w:rsidRDefault="000228CD" w:rsidP="000228CD">
      <w:pPr>
        <w:pStyle w:val="a3"/>
        <w:ind w:left="7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 xml:space="preserve">.1 </w:t>
      </w:r>
      <w:r>
        <w:rPr>
          <w:rFonts w:hint="eastAsia"/>
          <w:sz w:val="24"/>
          <w:szCs w:val="24"/>
        </w:rPr>
        <w:t>个人理论课表查询</w:t>
      </w:r>
    </w:p>
    <w:p w:rsidR="009E324A" w:rsidRDefault="009E324A" w:rsidP="009E324A">
      <w:pPr>
        <w:pStyle w:val="a3"/>
        <w:ind w:left="7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登录成功进入系统后点击网面上</w:t>
      </w:r>
      <w:r w:rsidR="00377BC0">
        <w:rPr>
          <w:rFonts w:hint="eastAsia"/>
          <w:sz w:val="24"/>
          <w:szCs w:val="24"/>
          <w:bdr w:val="single" w:sz="4" w:space="0" w:color="auto"/>
          <w:shd w:val="pct15" w:color="auto" w:fill="FFFFFF"/>
        </w:rPr>
        <w:t>培养管理</w:t>
      </w:r>
      <w:r>
        <w:rPr>
          <w:rFonts w:hint="eastAsia"/>
          <w:sz w:val="24"/>
          <w:szCs w:val="24"/>
        </w:rPr>
        <w:t>按钮，如下图所示</w:t>
      </w:r>
    </w:p>
    <w:p w:rsidR="009E324A" w:rsidRDefault="00065FAD" w:rsidP="009E324A">
      <w:pPr>
        <w:pStyle w:val="a3"/>
        <w:ind w:left="720" w:firstLineChars="0" w:firstLine="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1857375</wp:posOffset>
                </wp:positionH>
                <wp:positionV relativeFrom="paragraph">
                  <wp:posOffset>466725</wp:posOffset>
                </wp:positionV>
                <wp:extent cx="571500" cy="285750"/>
                <wp:effectExtent l="19050" t="19050" r="19050" b="19050"/>
                <wp:wrapNone/>
                <wp:docPr id="12" name="椭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857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63C7E5" id="椭圆 12" o:spid="_x0000_s1026" style="position:absolute;left:0;text-align:left;margin-left:146.25pt;margin-top:36.75pt;width:45pt;height:2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" filled="f" strokecolor="red" strokeweight="2.25pt">
                <v:stroke joinstyle="miter"/>
              </v:oval>
            </w:pict>
          </mc:Fallback>
        </mc:AlternateContent>
      </w:r>
      <w:r w:rsidR="009E324A">
        <w:rPr>
          <w:noProof/>
        </w:rPr>
        <w:drawing>
          <wp:inline distT="0" distB="0" distL="0" distR="0" wp14:anchorId="29118A43" wp14:editId="20F1F519">
            <wp:extent cx="5274310" cy="337820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5FAD" w:rsidRDefault="00377BC0" w:rsidP="009E324A">
      <w:pPr>
        <w:pStyle w:val="a3"/>
        <w:ind w:left="7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系统进入</w:t>
      </w:r>
      <w:r w:rsidR="00065FAD">
        <w:rPr>
          <w:rFonts w:hint="eastAsia"/>
          <w:sz w:val="24"/>
          <w:szCs w:val="24"/>
        </w:rPr>
        <w:t>如图</w:t>
      </w:r>
      <w:r>
        <w:rPr>
          <w:rFonts w:hint="eastAsia"/>
          <w:sz w:val="24"/>
          <w:szCs w:val="24"/>
        </w:rPr>
        <w:t>界面</w:t>
      </w:r>
    </w:p>
    <w:p w:rsidR="000228CD" w:rsidRDefault="000228CD" w:rsidP="009E324A">
      <w:pPr>
        <w:pStyle w:val="a3"/>
        <w:ind w:left="720" w:firstLineChars="0" w:firstLine="0"/>
        <w:rPr>
          <w:sz w:val="24"/>
          <w:szCs w:val="24"/>
        </w:rPr>
      </w:pPr>
      <w:r>
        <w:rPr>
          <w:noProof/>
        </w:rPr>
        <w:drawing>
          <wp:inline distT="0" distB="0" distL="0" distR="0" wp14:anchorId="289B162D" wp14:editId="28D21BDE">
            <wp:extent cx="5274310" cy="3409950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8CD" w:rsidRDefault="000228CD" w:rsidP="000228CD">
      <w:pPr>
        <w:pStyle w:val="a3"/>
        <w:ind w:left="7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在左边的子菜单点击</w:t>
      </w:r>
      <w:r w:rsidRPr="000228CD">
        <w:rPr>
          <w:rFonts w:hint="eastAsia"/>
          <w:sz w:val="24"/>
          <w:szCs w:val="24"/>
          <w:bdr w:val="single" w:sz="4" w:space="0" w:color="auto"/>
          <w:shd w:val="pct15" w:color="auto" w:fill="FFFFFF"/>
        </w:rPr>
        <w:t>学期理论课表</w:t>
      </w:r>
      <w:r>
        <w:rPr>
          <w:rFonts w:hint="eastAsia"/>
          <w:sz w:val="24"/>
          <w:szCs w:val="24"/>
        </w:rPr>
        <w:t>菜单，可查询到当前学年学期的学生个人课表。</w:t>
      </w:r>
    </w:p>
    <w:p w:rsidR="00377BC0" w:rsidRDefault="000228CD" w:rsidP="000228CD">
      <w:pPr>
        <w:pStyle w:val="a3"/>
        <w:ind w:left="7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sz w:val="24"/>
          <w:szCs w:val="24"/>
        </w:rPr>
        <w:t xml:space="preserve">.2 </w:t>
      </w:r>
      <w:r>
        <w:rPr>
          <w:rFonts w:hint="eastAsia"/>
          <w:sz w:val="24"/>
          <w:szCs w:val="24"/>
        </w:rPr>
        <w:t>班级理论课表查询</w:t>
      </w:r>
    </w:p>
    <w:p w:rsidR="00377BC0" w:rsidRDefault="00377BC0" w:rsidP="000228CD">
      <w:pPr>
        <w:pStyle w:val="a3"/>
        <w:ind w:left="72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系统登录成功后，</w:t>
      </w:r>
      <w:r>
        <w:rPr>
          <w:rFonts w:hint="eastAsia"/>
          <w:sz w:val="24"/>
          <w:szCs w:val="24"/>
        </w:rPr>
        <w:t>点击</w:t>
      </w:r>
      <w:r w:rsidRPr="000228CD">
        <w:rPr>
          <w:rFonts w:hint="eastAsia"/>
          <w:sz w:val="24"/>
          <w:szCs w:val="24"/>
          <w:bdr w:val="single" w:sz="4" w:space="0" w:color="auto"/>
          <w:shd w:val="pct15" w:color="auto" w:fill="FFFFFF"/>
        </w:rPr>
        <w:t>培养管理</w:t>
      </w:r>
      <w:r>
        <w:rPr>
          <w:rFonts w:hint="eastAsia"/>
          <w:sz w:val="24"/>
          <w:szCs w:val="24"/>
        </w:rPr>
        <w:t>菜单，进入培养管理界面</w:t>
      </w:r>
    </w:p>
    <w:p w:rsidR="000228CD" w:rsidRDefault="000228CD" w:rsidP="000228CD">
      <w:pPr>
        <w:pStyle w:val="a3"/>
        <w:ind w:left="720" w:firstLineChars="0" w:firstLine="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857AF5" wp14:editId="15CACF24">
                <wp:simplePos x="0" y="0"/>
                <wp:positionH relativeFrom="column">
                  <wp:posOffset>1790700</wp:posOffset>
                </wp:positionH>
                <wp:positionV relativeFrom="paragraph">
                  <wp:posOffset>390525</wp:posOffset>
                </wp:positionV>
                <wp:extent cx="571500" cy="285750"/>
                <wp:effectExtent l="19050" t="19050" r="19050" b="19050"/>
                <wp:wrapNone/>
                <wp:docPr id="14" name="椭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857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76A7A90" id="椭圆 14" o:spid="_x0000_s1026" style="position:absolute;left:0;text-align:left;margin-left:141pt;margin-top:30.75pt;width:45pt;height:2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" filled="f" strokecolor="red" strokeweight="2.25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20794C28" wp14:editId="686B5739">
            <wp:extent cx="5114693" cy="309562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20889" cy="309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7BC0" w:rsidRDefault="00377BC0" w:rsidP="000228CD">
      <w:pPr>
        <w:pStyle w:val="a3"/>
        <w:ind w:left="72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在左边的子菜单点击</w:t>
      </w:r>
      <w:r>
        <w:rPr>
          <w:rFonts w:hint="eastAsia"/>
          <w:sz w:val="24"/>
          <w:szCs w:val="24"/>
          <w:bdr w:val="single" w:sz="4" w:space="0" w:color="auto"/>
          <w:shd w:val="pct15" w:color="auto" w:fill="FFFFFF"/>
        </w:rPr>
        <w:t>班级课表查询</w:t>
      </w:r>
      <w:r>
        <w:rPr>
          <w:rFonts w:hint="eastAsia"/>
          <w:sz w:val="24"/>
          <w:szCs w:val="24"/>
        </w:rPr>
        <w:t>菜单</w:t>
      </w:r>
    </w:p>
    <w:p w:rsidR="000228CD" w:rsidRDefault="000228CD" w:rsidP="000228CD">
      <w:pPr>
        <w:pStyle w:val="a3"/>
        <w:ind w:left="720" w:firstLineChars="0" w:firstLine="0"/>
        <w:rPr>
          <w:sz w:val="24"/>
          <w:szCs w:val="24"/>
        </w:rPr>
      </w:pPr>
      <w:r>
        <w:rPr>
          <w:noProof/>
        </w:rPr>
        <w:drawing>
          <wp:inline distT="0" distB="0" distL="0" distR="0" wp14:anchorId="267ACA5A" wp14:editId="6905DA47">
            <wp:extent cx="5608320" cy="3538220"/>
            <wp:effectExtent l="0" t="0" r="0" b="508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353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8CD" w:rsidRDefault="00377BC0" w:rsidP="000228CD">
      <w:pPr>
        <w:pStyle w:val="a3"/>
        <w:ind w:left="7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系统</w:t>
      </w:r>
      <w:r w:rsidR="000228CD">
        <w:rPr>
          <w:rFonts w:hint="eastAsia"/>
          <w:sz w:val="24"/>
          <w:szCs w:val="24"/>
        </w:rPr>
        <w:t>进入如下图界面</w:t>
      </w:r>
    </w:p>
    <w:p w:rsidR="000228CD" w:rsidRDefault="000228CD" w:rsidP="000228CD">
      <w:pPr>
        <w:pStyle w:val="a3"/>
        <w:ind w:left="720" w:firstLineChars="0" w:firstLine="0"/>
        <w:rPr>
          <w:sz w:val="24"/>
          <w:szCs w:val="24"/>
        </w:rPr>
      </w:pPr>
      <w:r>
        <w:rPr>
          <w:noProof/>
        </w:rPr>
        <w:drawing>
          <wp:inline distT="0" distB="0" distL="0" distR="0" wp14:anchorId="4FCEF34B" wp14:editId="24215315">
            <wp:extent cx="5608320" cy="3537585"/>
            <wp:effectExtent l="0" t="0" r="0" b="571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08320" cy="3537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8CD" w:rsidRPr="000228CD" w:rsidRDefault="000228CD" w:rsidP="000228CD">
      <w:pPr>
        <w:pStyle w:val="a3"/>
        <w:ind w:left="7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输入具体查询条件，可查询到目前为止，历年来的各个行政班课表。</w:t>
      </w:r>
      <w:bookmarkStart w:id="0" w:name="_GoBack"/>
      <w:bookmarkEnd w:id="0"/>
    </w:p>
    <w:p w:rsidR="00D76782" w:rsidRPr="00377BC0" w:rsidRDefault="00D76782" w:rsidP="00377BC0">
      <w:pPr>
        <w:pStyle w:val="a3"/>
        <w:ind w:left="720" w:firstLineChars="0" w:firstLine="0"/>
        <w:rPr>
          <w:rFonts w:hint="eastAsia"/>
          <w:sz w:val="24"/>
          <w:szCs w:val="24"/>
        </w:rPr>
      </w:pPr>
    </w:p>
    <w:sectPr w:rsidR="00D76782" w:rsidRPr="00377BC0" w:rsidSect="000228CD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24B" w:rsidRDefault="0089424B" w:rsidP="00377BC0">
      <w:r>
        <w:separator/>
      </w:r>
    </w:p>
  </w:endnote>
  <w:endnote w:type="continuationSeparator" w:id="0">
    <w:p w:rsidR="0089424B" w:rsidRDefault="0089424B" w:rsidP="00377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24B" w:rsidRDefault="0089424B" w:rsidP="00377BC0">
      <w:r>
        <w:separator/>
      </w:r>
    </w:p>
  </w:footnote>
  <w:footnote w:type="continuationSeparator" w:id="0">
    <w:p w:rsidR="0089424B" w:rsidRDefault="0089424B" w:rsidP="00377B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95281"/>
    <w:multiLevelType w:val="hybridMultilevel"/>
    <w:tmpl w:val="C9E2880E"/>
    <w:lvl w:ilvl="0" w:tplc="DD0CD20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63B"/>
    <w:rsid w:val="000228CD"/>
    <w:rsid w:val="00065FAD"/>
    <w:rsid w:val="0014607D"/>
    <w:rsid w:val="00377BC0"/>
    <w:rsid w:val="003B0823"/>
    <w:rsid w:val="004C2298"/>
    <w:rsid w:val="007C3353"/>
    <w:rsid w:val="0089424B"/>
    <w:rsid w:val="008A2733"/>
    <w:rsid w:val="0093463B"/>
    <w:rsid w:val="00965562"/>
    <w:rsid w:val="009E324A"/>
    <w:rsid w:val="009F3D1F"/>
    <w:rsid w:val="00D76782"/>
    <w:rsid w:val="00F2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91A380"/>
  <w15:chartTrackingRefBased/>
  <w15:docId w15:val="{01642EBD-33ED-49E8-9B36-AA363348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8A273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3D1F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8A273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377B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77BC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77B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77B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rgbClr val="FF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蔡学理</dc:creator>
  <cp:keywords/>
  <dc:description/>
  <cp:lastModifiedBy>蔡学理</cp:lastModifiedBy>
  <cp:revision>4</cp:revision>
  <dcterms:created xsi:type="dcterms:W3CDTF">2018-03-05T06:34:00Z</dcterms:created>
  <dcterms:modified xsi:type="dcterms:W3CDTF">2018-03-08T01:53:00Z</dcterms:modified>
</cp:coreProperties>
</file>